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CDC" w:rsidRPr="00CC295D" w:rsidRDefault="00E60150" w:rsidP="00DB6CDC">
      <w:pPr>
        <w:jc w:val="right"/>
        <w:rPr>
          <w:sz w:val="22"/>
          <w:szCs w:val="22"/>
        </w:rPr>
      </w:pPr>
      <w:r>
        <w:rPr>
          <w:sz w:val="22"/>
          <w:szCs w:val="22"/>
        </w:rPr>
        <w:t>УТВЕРЖДЕНО</w:t>
      </w:r>
    </w:p>
    <w:p w:rsidR="00DB6CDC" w:rsidRPr="00CC295D" w:rsidRDefault="00E60150" w:rsidP="00DB6CDC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Постановлением</w:t>
      </w:r>
      <w:r w:rsidR="00DB6CDC" w:rsidRPr="00CC295D">
        <w:rPr>
          <w:sz w:val="22"/>
          <w:szCs w:val="22"/>
        </w:rPr>
        <w:t xml:space="preserve"> Администрации</w:t>
      </w:r>
    </w:p>
    <w:p w:rsidR="00DB6CDC" w:rsidRPr="00CC295D" w:rsidRDefault="00DB6CDC" w:rsidP="00DB6CDC">
      <w:pPr>
        <w:jc w:val="right"/>
        <w:rPr>
          <w:sz w:val="22"/>
          <w:szCs w:val="22"/>
        </w:rPr>
      </w:pPr>
      <w:r w:rsidRPr="00CC295D">
        <w:rPr>
          <w:sz w:val="22"/>
          <w:szCs w:val="22"/>
        </w:rPr>
        <w:t>Даниловского муниципального района</w:t>
      </w:r>
    </w:p>
    <w:p w:rsidR="00DB6CDC" w:rsidRPr="00CC295D" w:rsidRDefault="00DB6CDC" w:rsidP="00DB6CDC">
      <w:pPr>
        <w:jc w:val="right"/>
        <w:rPr>
          <w:sz w:val="22"/>
          <w:szCs w:val="22"/>
        </w:rPr>
      </w:pPr>
      <w:r w:rsidRPr="00CC295D">
        <w:rPr>
          <w:sz w:val="22"/>
          <w:szCs w:val="22"/>
        </w:rPr>
        <w:t>Волгоградской области</w:t>
      </w:r>
    </w:p>
    <w:p w:rsidR="00DB6CDC" w:rsidRPr="00CC295D" w:rsidRDefault="00E60150" w:rsidP="00DB6CDC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23.06.2011г.  </w:t>
      </w:r>
      <w:r w:rsidR="00DB6CDC" w:rsidRPr="00CC295D">
        <w:rPr>
          <w:sz w:val="22"/>
          <w:szCs w:val="22"/>
        </w:rPr>
        <w:t xml:space="preserve"> №</w:t>
      </w:r>
      <w:r>
        <w:rPr>
          <w:sz w:val="22"/>
          <w:szCs w:val="22"/>
        </w:rPr>
        <w:t>19-п</w:t>
      </w:r>
    </w:p>
    <w:p w:rsidR="00DB6CDC" w:rsidRDefault="00DB6CDC" w:rsidP="00DB6CDC">
      <w:pPr>
        <w:pStyle w:val="a3"/>
        <w:ind w:left="0"/>
        <w:rPr>
          <w:b/>
          <w:sz w:val="24"/>
          <w:szCs w:val="24"/>
        </w:rPr>
      </w:pPr>
    </w:p>
    <w:p w:rsidR="00DB6CDC" w:rsidRDefault="00DB6CDC" w:rsidP="00DB6CDC">
      <w:pPr>
        <w:pStyle w:val="a3"/>
        <w:ind w:left="0"/>
        <w:rPr>
          <w:b/>
          <w:sz w:val="24"/>
          <w:szCs w:val="24"/>
        </w:rPr>
      </w:pPr>
    </w:p>
    <w:p w:rsidR="00DB6CDC" w:rsidRDefault="00DB6CDC" w:rsidP="00DB6CDC">
      <w:pPr>
        <w:shd w:val="clear" w:color="auto" w:fill="FFFFFF"/>
        <w:spacing w:line="278" w:lineRule="exact"/>
        <w:ind w:left="2515" w:right="2515"/>
        <w:jc w:val="center"/>
      </w:pPr>
      <w:r>
        <w:rPr>
          <w:b/>
          <w:bCs/>
        </w:rPr>
        <w:t xml:space="preserve">Административный регламент </w:t>
      </w:r>
      <w:r>
        <w:rPr>
          <w:b/>
          <w:bCs/>
          <w:spacing w:val="-3"/>
        </w:rPr>
        <w:t>предоставления муниципальной услуги</w:t>
      </w:r>
    </w:p>
    <w:p w:rsidR="00DB6CDC" w:rsidRDefault="00DB6CDC" w:rsidP="00DB6CDC">
      <w:pPr>
        <w:shd w:val="clear" w:color="auto" w:fill="FFFFFF"/>
        <w:spacing w:before="110" w:line="274" w:lineRule="exact"/>
        <w:ind w:right="10"/>
        <w:jc w:val="center"/>
      </w:pPr>
      <w:r>
        <w:rPr>
          <w:b/>
          <w:bCs/>
        </w:rPr>
        <w:t xml:space="preserve">«Предоставление информации об организации </w:t>
      </w:r>
      <w:proofErr w:type="gramStart"/>
      <w:r>
        <w:rPr>
          <w:b/>
          <w:bCs/>
        </w:rPr>
        <w:t>общедоступного</w:t>
      </w:r>
      <w:proofErr w:type="gramEnd"/>
      <w:r>
        <w:rPr>
          <w:b/>
          <w:bCs/>
        </w:rPr>
        <w:t xml:space="preserve"> и бесплатного</w:t>
      </w:r>
    </w:p>
    <w:p w:rsidR="00DB6CDC" w:rsidRDefault="00DB6CDC" w:rsidP="00DB6CDC">
      <w:pPr>
        <w:shd w:val="clear" w:color="auto" w:fill="FFFFFF"/>
        <w:spacing w:line="274" w:lineRule="exact"/>
        <w:ind w:right="14"/>
        <w:jc w:val="center"/>
      </w:pPr>
      <w:r>
        <w:rPr>
          <w:b/>
          <w:bCs/>
        </w:rPr>
        <w:t>дошкольного, начального общего, основного общего, среднего (полного) общего</w:t>
      </w:r>
    </w:p>
    <w:p w:rsidR="00DB6CDC" w:rsidRDefault="00DB6CDC" w:rsidP="00DB6CDC">
      <w:pPr>
        <w:shd w:val="clear" w:color="auto" w:fill="FFFFFF"/>
        <w:spacing w:line="274" w:lineRule="exact"/>
        <w:ind w:left="5"/>
        <w:jc w:val="center"/>
        <w:rPr>
          <w:rFonts w:ascii="Courier New" w:hAnsi="Courier New"/>
          <w:spacing w:val="-3"/>
          <w:sz w:val="22"/>
          <w:szCs w:val="22"/>
        </w:rPr>
      </w:pPr>
      <w:r>
        <w:rPr>
          <w:b/>
          <w:bCs/>
        </w:rPr>
        <w:t>образования, а также дополнительного  образования в общеобразовательных</w:t>
      </w:r>
      <w:r>
        <w:t xml:space="preserve"> </w:t>
      </w:r>
      <w:r w:rsidRPr="00696806">
        <w:rPr>
          <w:b/>
          <w:spacing w:val="-3"/>
        </w:rPr>
        <w:t>учреждениях</w:t>
      </w:r>
      <w:r>
        <w:rPr>
          <w:b/>
          <w:spacing w:val="-3"/>
        </w:rPr>
        <w:t xml:space="preserve">, расположенных на территории </w:t>
      </w:r>
      <w:r>
        <w:rPr>
          <w:rFonts w:ascii="Courier New" w:hAnsi="Courier New"/>
          <w:spacing w:val="-3"/>
          <w:sz w:val="22"/>
          <w:szCs w:val="22"/>
        </w:rPr>
        <w:t xml:space="preserve"> </w:t>
      </w:r>
    </w:p>
    <w:p w:rsidR="00DB6CDC" w:rsidRPr="00696806" w:rsidRDefault="00DB6CDC" w:rsidP="00DB6CDC">
      <w:pPr>
        <w:shd w:val="clear" w:color="auto" w:fill="FFFFFF"/>
        <w:spacing w:line="274" w:lineRule="exact"/>
        <w:ind w:left="5"/>
        <w:jc w:val="center"/>
        <w:rPr>
          <w:b/>
        </w:rPr>
      </w:pPr>
      <w:r w:rsidRPr="00696806">
        <w:rPr>
          <w:b/>
          <w:spacing w:val="-3"/>
        </w:rPr>
        <w:t>Даниловского муниципального района Волгоградской области»</w:t>
      </w:r>
    </w:p>
    <w:p w:rsidR="00DB6CDC" w:rsidRDefault="00DB6CDC" w:rsidP="00DB6CDC">
      <w:pPr>
        <w:shd w:val="clear" w:color="auto" w:fill="FFFFFF"/>
        <w:tabs>
          <w:tab w:val="center" w:pos="4678"/>
          <w:tab w:val="left" w:pos="6363"/>
        </w:tabs>
        <w:spacing w:before="317"/>
        <w:ind w:left="5"/>
      </w:pPr>
      <w:r>
        <w:rPr>
          <w:b/>
          <w:bCs/>
          <w:spacing w:val="-2"/>
        </w:rPr>
        <w:tab/>
        <w:t>1. Общие положения</w:t>
      </w:r>
      <w:r>
        <w:rPr>
          <w:b/>
          <w:bCs/>
          <w:spacing w:val="-2"/>
        </w:rPr>
        <w:tab/>
      </w:r>
    </w:p>
    <w:p w:rsidR="00DB6CDC" w:rsidRDefault="00DB6CDC" w:rsidP="00DB6CDC">
      <w:pPr>
        <w:shd w:val="clear" w:color="auto" w:fill="FFFFFF"/>
        <w:tabs>
          <w:tab w:val="left" w:pos="1186"/>
        </w:tabs>
        <w:spacing w:before="274" w:line="274" w:lineRule="exact"/>
        <w:ind w:firstLine="725"/>
        <w:jc w:val="both"/>
      </w:pPr>
      <w:r>
        <w:rPr>
          <w:spacing w:val="-13"/>
        </w:rPr>
        <w:t>1.1.</w:t>
      </w:r>
      <w:r>
        <w:tab/>
      </w:r>
      <w:r>
        <w:rPr>
          <w:spacing w:val="-1"/>
        </w:rPr>
        <w:t>Административный регламент (далее - Регламент) исполнения муниципальной</w:t>
      </w:r>
      <w:r>
        <w:rPr>
          <w:spacing w:val="-1"/>
        </w:rPr>
        <w:br/>
      </w:r>
      <w:r>
        <w:t>услуги «Предоставление информации об организации общедоступного и бесплатного</w:t>
      </w:r>
      <w:r>
        <w:br/>
        <w:t>дошкольного, начального общего, основного общего, среднего (полного) общего</w:t>
      </w:r>
      <w:r>
        <w:br/>
        <w:t xml:space="preserve">образования, а также дополнительного образования в общеобразовательных учреждениях, расположенных на территории  Даниловского муниципального района Волгоградской области» (далее в тексте - муниципальная услуга предоставление информации об организации образовательной деятельности) </w:t>
      </w:r>
      <w:proofErr w:type="gramStart"/>
      <w:r>
        <w:t>разработан</w:t>
      </w:r>
      <w:proofErr w:type="gramEnd"/>
      <w:r>
        <w:t xml:space="preserve"> в целях повышения качества исполнения и доступности результатов предоставления муниципальной услуги.</w:t>
      </w:r>
    </w:p>
    <w:p w:rsidR="00DB6CDC" w:rsidRDefault="00DB6CDC" w:rsidP="00DB6CDC">
      <w:pPr>
        <w:shd w:val="clear" w:color="auto" w:fill="FFFFFF"/>
        <w:tabs>
          <w:tab w:val="left" w:pos="1195"/>
        </w:tabs>
        <w:spacing w:line="274" w:lineRule="exact"/>
        <w:ind w:right="5" w:firstLine="629"/>
        <w:jc w:val="both"/>
      </w:pPr>
      <w:r>
        <w:t>1.2. Получателями муниципальной услуги предоставление информации об</w:t>
      </w:r>
      <w:r>
        <w:br/>
        <w:t>организации образовательной деятельности являются все заинтересованные лица,</w:t>
      </w:r>
      <w:r>
        <w:br/>
        <w:t>граждане Российской Федерации, иностранные граждане и лица без гражданства.</w:t>
      </w:r>
    </w:p>
    <w:p w:rsidR="00DB6CDC" w:rsidRDefault="00DB6CDC" w:rsidP="00DB6CDC">
      <w:pPr>
        <w:shd w:val="clear" w:color="auto" w:fill="FFFFFF"/>
        <w:spacing w:line="274" w:lineRule="exact"/>
        <w:ind w:left="10" w:firstLine="720"/>
        <w:jc w:val="both"/>
      </w:pPr>
      <w:r>
        <w:t>От имени заявителя могут выступать физические и юридические лица, имеющие право в соответствии с законодательством Российской Федерации, либо в силу наделения их заявителями в порядке, установленном законодательством Российской Федерации полномочиями выступать от их имени (далее - заявители).</w:t>
      </w:r>
    </w:p>
    <w:p w:rsidR="00DB6CDC" w:rsidRPr="00CA001B" w:rsidRDefault="00DB6CDC" w:rsidP="00DB6CDC">
      <w:pPr>
        <w:jc w:val="both"/>
        <w:rPr>
          <w:b/>
          <w:bCs/>
          <w:i/>
          <w:color w:val="000000"/>
        </w:rPr>
      </w:pPr>
      <w:bookmarkStart w:id="0" w:name="_Toc206489248"/>
    </w:p>
    <w:p w:rsidR="00DB6CDC" w:rsidRPr="00CA001B" w:rsidRDefault="00DB6CDC" w:rsidP="00DB6CDC">
      <w:pPr>
        <w:ind w:firstLine="709"/>
        <w:jc w:val="center"/>
        <w:rPr>
          <w:b/>
          <w:color w:val="000000"/>
        </w:rPr>
      </w:pPr>
      <w:bookmarkStart w:id="1" w:name="_Toc206489249"/>
      <w:bookmarkEnd w:id="0"/>
      <w:r>
        <w:rPr>
          <w:b/>
          <w:color w:val="000000"/>
          <w:lang w:val="en-US"/>
        </w:rPr>
        <w:t>II</w:t>
      </w:r>
      <w:r w:rsidRPr="00CA001B">
        <w:rPr>
          <w:b/>
          <w:color w:val="000000"/>
        </w:rPr>
        <w:t>. Стандарт предоставления муниципальной услуги</w:t>
      </w:r>
    </w:p>
    <w:p w:rsidR="00DB6CDC" w:rsidRPr="00CA001B" w:rsidRDefault="00DB6CDC" w:rsidP="00DB6CDC">
      <w:pPr>
        <w:ind w:firstLine="709"/>
        <w:jc w:val="center"/>
        <w:rPr>
          <w:b/>
          <w:color w:val="000000"/>
        </w:rPr>
      </w:pPr>
    </w:p>
    <w:p w:rsidR="00DB6CDC" w:rsidRDefault="00DB6CDC" w:rsidP="00DB6CDC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CA001B">
        <w:rPr>
          <w:b/>
          <w:bCs/>
        </w:rPr>
        <w:t>2.1. Наименование муниципальной услуги</w:t>
      </w:r>
    </w:p>
    <w:p w:rsidR="00DB6CDC" w:rsidRPr="00CA001B" w:rsidRDefault="00DB6CDC" w:rsidP="00DB6CDC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t>Предоставление информации об организации общедоступного и бесплатного</w:t>
      </w:r>
      <w:r>
        <w:br/>
        <w:t>дошкольного, начального общего, основного общего, среднего (полного) общего</w:t>
      </w:r>
      <w:r>
        <w:br/>
        <w:t>образования, а также дополнительного образования в общеобразовательных учреждениях, расположенных на территории  Даниловского муниципального района Волгоградской области» (далее в тексте - муниципальная услуга предоставление информации об организации образовательной деятельности)</w:t>
      </w:r>
    </w:p>
    <w:p w:rsidR="00DB6CDC" w:rsidRPr="00CA001B" w:rsidRDefault="00DB6CDC" w:rsidP="00DB6CDC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CA001B">
        <w:rPr>
          <w:b/>
          <w:bCs/>
        </w:rPr>
        <w:t xml:space="preserve">2.2. Наименование </w:t>
      </w:r>
      <w:r>
        <w:rPr>
          <w:b/>
          <w:bCs/>
        </w:rPr>
        <w:t xml:space="preserve">органа, </w:t>
      </w:r>
      <w:r w:rsidRPr="00CA001B">
        <w:rPr>
          <w:b/>
          <w:bCs/>
        </w:rPr>
        <w:t xml:space="preserve">предоставляющего муниципальную услугу </w:t>
      </w:r>
    </w:p>
    <w:p w:rsidR="00DB6CDC" w:rsidRPr="00CA001B" w:rsidRDefault="00DB6CDC" w:rsidP="00DB6CD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A001B">
        <w:rPr>
          <w:bCs/>
        </w:rPr>
        <w:t>Исполнителями муниципальной услуги являются:</w:t>
      </w:r>
    </w:p>
    <w:p w:rsidR="00DB6CDC" w:rsidRPr="00CA001B" w:rsidRDefault="00DB6CDC" w:rsidP="00DB6CD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A001B">
        <w:rPr>
          <w:bCs/>
        </w:rPr>
        <w:t xml:space="preserve">- </w:t>
      </w:r>
      <w:r>
        <w:rPr>
          <w:bCs/>
        </w:rPr>
        <w:t>отдел</w:t>
      </w:r>
      <w:r w:rsidRPr="00CA001B">
        <w:t xml:space="preserve"> образовани</w:t>
      </w:r>
      <w:r>
        <w:t>я</w:t>
      </w:r>
      <w:r w:rsidRPr="00CA001B">
        <w:t xml:space="preserve"> Администрации </w:t>
      </w:r>
      <w:r>
        <w:t>Даниловского</w:t>
      </w:r>
      <w:r w:rsidRPr="00CA001B">
        <w:t xml:space="preserve"> муниципального района (далее </w:t>
      </w:r>
      <w:r>
        <w:t>отдел</w:t>
      </w:r>
      <w:r w:rsidR="001B5F92">
        <w:t xml:space="preserve"> образования</w:t>
      </w:r>
      <w:r w:rsidRPr="00CA001B">
        <w:t>)</w:t>
      </w:r>
      <w:r w:rsidRPr="00CA001B">
        <w:rPr>
          <w:bCs/>
        </w:rPr>
        <w:t>;</w:t>
      </w:r>
    </w:p>
    <w:p w:rsidR="00DB6CDC" w:rsidRPr="00DB6CDC" w:rsidRDefault="00DB6CDC" w:rsidP="00DB6CD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B6CDC">
        <w:rPr>
          <w:bCs/>
        </w:rPr>
        <w:t>- муниципальные образовательные учреждения, расположенные на территории Даниловского муниципального района Волгоградской области (далее – образовательные учреждения) (Приложение 1)</w:t>
      </w:r>
    </w:p>
    <w:p w:rsidR="00DB6CDC" w:rsidRPr="00CA001B" w:rsidRDefault="00DB6CDC" w:rsidP="00DB6CDC">
      <w:pPr>
        <w:ind w:firstLine="567"/>
        <w:jc w:val="both"/>
        <w:rPr>
          <w:rStyle w:val="FontStyle40"/>
        </w:rPr>
      </w:pPr>
      <w:r w:rsidRPr="00CA001B">
        <w:rPr>
          <w:color w:val="000000"/>
        </w:rPr>
        <w:t xml:space="preserve">Прием граждан по вопросам предоставления муниципальной услуги в </w:t>
      </w:r>
      <w:r>
        <w:rPr>
          <w:color w:val="000000"/>
        </w:rPr>
        <w:t xml:space="preserve">отделе образования </w:t>
      </w:r>
      <w:r w:rsidRPr="00CA001B">
        <w:rPr>
          <w:color w:val="000000"/>
        </w:rPr>
        <w:t xml:space="preserve"> осуществляется по адресу: </w:t>
      </w:r>
      <w:r>
        <w:rPr>
          <w:color w:val="000000"/>
        </w:rPr>
        <w:t>403371</w:t>
      </w:r>
      <w:r w:rsidRPr="00CA001B">
        <w:rPr>
          <w:rStyle w:val="FontStyle40"/>
        </w:rPr>
        <w:t xml:space="preserve">, </w:t>
      </w:r>
      <w:r>
        <w:rPr>
          <w:rStyle w:val="FontStyle40"/>
        </w:rPr>
        <w:t xml:space="preserve">Волгоградская </w:t>
      </w:r>
      <w:r w:rsidRPr="00CA001B">
        <w:rPr>
          <w:rStyle w:val="FontStyle40"/>
        </w:rPr>
        <w:t xml:space="preserve"> область, </w:t>
      </w:r>
      <w:r>
        <w:rPr>
          <w:rStyle w:val="FontStyle40"/>
        </w:rPr>
        <w:t>р.п</w:t>
      </w:r>
      <w:proofErr w:type="gramStart"/>
      <w:r>
        <w:rPr>
          <w:rStyle w:val="FontStyle40"/>
        </w:rPr>
        <w:t>.Д</w:t>
      </w:r>
      <w:proofErr w:type="gramEnd"/>
      <w:r>
        <w:rPr>
          <w:rStyle w:val="FontStyle40"/>
        </w:rPr>
        <w:t>аниловка</w:t>
      </w:r>
      <w:r w:rsidRPr="00CA001B">
        <w:rPr>
          <w:rStyle w:val="FontStyle40"/>
        </w:rPr>
        <w:t xml:space="preserve">, ул. </w:t>
      </w:r>
      <w:r>
        <w:rPr>
          <w:rStyle w:val="FontStyle40"/>
        </w:rPr>
        <w:t>Федорцова 15</w:t>
      </w:r>
      <w:r w:rsidRPr="00CA001B">
        <w:rPr>
          <w:rStyle w:val="FontStyle40"/>
        </w:rPr>
        <w:t>.</w:t>
      </w:r>
    </w:p>
    <w:p w:rsidR="00DB6CDC" w:rsidRPr="00CA001B" w:rsidRDefault="00DB6CDC" w:rsidP="00DB6CDC">
      <w:pPr>
        <w:ind w:firstLine="567"/>
        <w:jc w:val="both"/>
        <w:rPr>
          <w:rStyle w:val="FontStyle40"/>
          <w:b/>
        </w:rPr>
      </w:pPr>
      <w:r w:rsidRPr="00CA001B">
        <w:rPr>
          <w:rStyle w:val="FontStyle40"/>
          <w:b/>
          <w:i/>
        </w:rPr>
        <w:t xml:space="preserve">График работы </w:t>
      </w:r>
      <w:r>
        <w:rPr>
          <w:rStyle w:val="FontStyle40"/>
          <w:b/>
          <w:i/>
        </w:rPr>
        <w:t>отдела</w:t>
      </w:r>
      <w:proofErr w:type="gramStart"/>
      <w:r w:rsidRPr="00CA001B">
        <w:rPr>
          <w:rStyle w:val="FontStyle40"/>
          <w:b/>
        </w:rPr>
        <w:t xml:space="preserve"> :</w:t>
      </w:r>
      <w:proofErr w:type="gramEnd"/>
    </w:p>
    <w:p w:rsidR="00DB6CDC" w:rsidRPr="00CA001B" w:rsidRDefault="00DB6CDC" w:rsidP="00DB6CDC">
      <w:pPr>
        <w:ind w:firstLine="567"/>
        <w:jc w:val="both"/>
        <w:rPr>
          <w:rStyle w:val="FontStyle40"/>
        </w:rPr>
      </w:pPr>
      <w:r w:rsidRPr="00CA001B">
        <w:rPr>
          <w:rStyle w:val="FontStyle40"/>
        </w:rPr>
        <w:t>понедельник - пятница - с 08</w:t>
      </w:r>
      <w:r>
        <w:rPr>
          <w:rStyle w:val="FontStyle40"/>
        </w:rPr>
        <w:t>-00</w:t>
      </w:r>
      <w:r w:rsidRPr="00CA001B">
        <w:rPr>
          <w:rStyle w:val="FontStyle40"/>
        </w:rPr>
        <w:t xml:space="preserve"> ч. до 17</w:t>
      </w:r>
      <w:r>
        <w:rPr>
          <w:rStyle w:val="FontStyle40"/>
        </w:rPr>
        <w:t>-00</w:t>
      </w:r>
      <w:r w:rsidRPr="00CA001B">
        <w:rPr>
          <w:rStyle w:val="FontStyle40"/>
        </w:rPr>
        <w:t xml:space="preserve"> ч. </w:t>
      </w:r>
    </w:p>
    <w:p w:rsidR="00DB6CDC" w:rsidRPr="00CA001B" w:rsidRDefault="00DB6CDC" w:rsidP="00DB6CDC">
      <w:pPr>
        <w:ind w:firstLine="567"/>
        <w:jc w:val="both"/>
        <w:rPr>
          <w:rStyle w:val="FontStyle40"/>
        </w:rPr>
      </w:pPr>
      <w:r w:rsidRPr="00CA001B">
        <w:rPr>
          <w:rStyle w:val="FontStyle40"/>
        </w:rPr>
        <w:t>Суббота, воскресенье - выходной</w:t>
      </w:r>
    </w:p>
    <w:p w:rsidR="00DB6CDC" w:rsidRPr="00CA001B" w:rsidRDefault="00DB6CDC" w:rsidP="00DB6CDC">
      <w:pPr>
        <w:ind w:firstLine="567"/>
        <w:jc w:val="both"/>
        <w:rPr>
          <w:rStyle w:val="FontStyle40"/>
        </w:rPr>
      </w:pPr>
      <w:r w:rsidRPr="00CA001B">
        <w:rPr>
          <w:rStyle w:val="FontStyle40"/>
        </w:rPr>
        <w:lastRenderedPageBreak/>
        <w:t>перерыв на обед -  с 1</w:t>
      </w:r>
      <w:r>
        <w:rPr>
          <w:rStyle w:val="FontStyle40"/>
        </w:rPr>
        <w:t>2</w:t>
      </w:r>
      <w:r w:rsidRPr="00CA001B">
        <w:rPr>
          <w:rStyle w:val="FontStyle40"/>
        </w:rPr>
        <w:t>.00 до 1</w:t>
      </w:r>
      <w:r>
        <w:rPr>
          <w:rStyle w:val="FontStyle40"/>
        </w:rPr>
        <w:t>3</w:t>
      </w:r>
      <w:r w:rsidRPr="00CA001B">
        <w:rPr>
          <w:rStyle w:val="FontStyle40"/>
        </w:rPr>
        <w:t>.00 часов.</w:t>
      </w:r>
    </w:p>
    <w:p w:rsidR="00DB6CDC" w:rsidRPr="00CA001B" w:rsidRDefault="00DB6CDC" w:rsidP="00DB6CDC">
      <w:pPr>
        <w:ind w:firstLine="567"/>
        <w:jc w:val="both"/>
        <w:rPr>
          <w:rStyle w:val="FontStyle40"/>
          <w:b/>
        </w:rPr>
      </w:pPr>
      <w:r w:rsidRPr="00CA001B">
        <w:rPr>
          <w:rStyle w:val="FontStyle40"/>
          <w:b/>
          <w:i/>
        </w:rPr>
        <w:t xml:space="preserve">Справочные телефоны </w:t>
      </w:r>
      <w:r>
        <w:rPr>
          <w:rStyle w:val="FontStyle40"/>
          <w:b/>
          <w:i/>
        </w:rPr>
        <w:t>отдела</w:t>
      </w:r>
      <w:r w:rsidRPr="00CA001B">
        <w:rPr>
          <w:rStyle w:val="FontStyle40"/>
          <w:b/>
        </w:rPr>
        <w:t>:</w:t>
      </w:r>
    </w:p>
    <w:p w:rsidR="00DB6CDC" w:rsidRPr="00CA001B" w:rsidRDefault="00DB6CDC" w:rsidP="00DB6CDC">
      <w:pPr>
        <w:ind w:firstLine="567"/>
        <w:jc w:val="both"/>
        <w:rPr>
          <w:rStyle w:val="FontStyle40"/>
        </w:rPr>
      </w:pPr>
      <w:r>
        <w:rPr>
          <w:rStyle w:val="FontStyle40"/>
        </w:rPr>
        <w:t xml:space="preserve">8(84461) </w:t>
      </w:r>
      <w:r w:rsidRPr="00CA001B">
        <w:rPr>
          <w:rStyle w:val="FontStyle40"/>
        </w:rPr>
        <w:t>5-</w:t>
      </w:r>
      <w:r>
        <w:rPr>
          <w:rStyle w:val="FontStyle40"/>
        </w:rPr>
        <w:t>39-25</w:t>
      </w:r>
      <w:r w:rsidRPr="00CA001B">
        <w:rPr>
          <w:rStyle w:val="FontStyle40"/>
        </w:rPr>
        <w:t>, 5-</w:t>
      </w:r>
      <w:r>
        <w:rPr>
          <w:rStyle w:val="FontStyle40"/>
        </w:rPr>
        <w:t>39-44</w:t>
      </w:r>
      <w:r w:rsidRPr="00CA001B">
        <w:rPr>
          <w:rStyle w:val="FontStyle40"/>
        </w:rPr>
        <w:t>.</w:t>
      </w:r>
    </w:p>
    <w:p w:rsidR="00DB6CDC" w:rsidRPr="00DB6CDC" w:rsidRDefault="00DB6CDC" w:rsidP="00DB6CD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B6CDC">
        <w:rPr>
          <w:bCs/>
        </w:rPr>
        <w:t>Прием граждан по вопросам предоставления муниципальной услуги образовательными учреждениями осуществляется в дни приема руководителем (заместителем) учреждения, информация о которых размещается на официальном сайте образовательного учреждения и на информационных стендах учреждения.</w:t>
      </w:r>
    </w:p>
    <w:p w:rsidR="00DB6CDC" w:rsidRPr="003A2D27" w:rsidRDefault="00DB6CDC" w:rsidP="00DB6CDC">
      <w:pPr>
        <w:pStyle w:val="3"/>
        <w:spacing w:before="120" w:after="12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</w:t>
      </w:r>
      <w:r w:rsidRPr="003A2D27">
        <w:rPr>
          <w:rFonts w:ascii="Times New Roman" w:hAnsi="Times New Roman" w:cs="Times New Roman"/>
          <w:sz w:val="24"/>
          <w:szCs w:val="24"/>
        </w:rPr>
        <w:t xml:space="preserve"> Результат предоставления муниципальной услуги</w:t>
      </w:r>
    </w:p>
    <w:p w:rsidR="00DB6CDC" w:rsidRDefault="00DB6CDC" w:rsidP="00DB6CDC">
      <w:pPr>
        <w:ind w:firstLine="720"/>
        <w:jc w:val="both"/>
      </w:pPr>
      <w:r w:rsidRPr="003A2D27">
        <w:t>Конечными результатами муниципальной услуги могут являться:</w:t>
      </w:r>
    </w:p>
    <w:p w:rsidR="00DB6CDC" w:rsidRDefault="00DB6CDC" w:rsidP="00DB6CDC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line="274" w:lineRule="exact"/>
        <w:jc w:val="both"/>
        <w:rPr>
          <w:spacing w:val="-14"/>
        </w:rPr>
      </w:pPr>
      <w:r>
        <w:t xml:space="preserve">2.3.1.  </w:t>
      </w:r>
      <w:r w:rsidR="001B5F92">
        <w:t>Р</w:t>
      </w:r>
      <w:r>
        <w:t>азмещение в средствах массового и электронного информирования, адресованных неограниченному кругу лиц, информации по вопросам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 образования в общеобразовательных учреждениях.</w:t>
      </w:r>
    </w:p>
    <w:p w:rsidR="00DB6CDC" w:rsidRDefault="00DB6CDC" w:rsidP="00DB6CDC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line="274" w:lineRule="exact"/>
        <w:jc w:val="both"/>
        <w:rPr>
          <w:spacing w:val="-14"/>
        </w:rPr>
      </w:pPr>
      <w:r>
        <w:t xml:space="preserve">2.3.2.  </w:t>
      </w:r>
      <w:r w:rsidR="001B5F92">
        <w:t>П</w:t>
      </w:r>
      <w:r>
        <w:t>олучение заявителем ответа, от должностных лиц отдела образования, образовательных учреждений, содержащего информацию об оказании услуги.</w:t>
      </w:r>
    </w:p>
    <w:p w:rsidR="00DB6CDC" w:rsidRDefault="00DB6CDC" w:rsidP="001B5F92">
      <w:pPr>
        <w:jc w:val="both"/>
      </w:pPr>
    </w:p>
    <w:p w:rsidR="00DB6CDC" w:rsidRPr="000A4818" w:rsidRDefault="00DB6CDC" w:rsidP="00DB6CDC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0A4818">
        <w:rPr>
          <w:b/>
          <w:bCs/>
        </w:rPr>
        <w:t>2.4. Срок предоставления муниципальной услуги</w:t>
      </w:r>
    </w:p>
    <w:p w:rsidR="00DB6CDC" w:rsidRPr="000A4818" w:rsidRDefault="00DB6CDC" w:rsidP="001B5F92">
      <w:pPr>
        <w:ind w:firstLine="540"/>
        <w:jc w:val="both"/>
      </w:pPr>
    </w:p>
    <w:p w:rsidR="006F3CA2" w:rsidRDefault="006F3CA2" w:rsidP="006F3CA2">
      <w:pPr>
        <w:shd w:val="clear" w:color="auto" w:fill="FFFFFF"/>
        <w:tabs>
          <w:tab w:val="left" w:pos="1046"/>
        </w:tabs>
        <w:spacing w:line="274" w:lineRule="exact"/>
        <w:ind w:left="10" w:right="5" w:firstLine="595"/>
        <w:jc w:val="both"/>
      </w:pPr>
      <w:r>
        <w:t>Срок рассмотрения обращений (запросов) пользователей не должен превышать</w:t>
      </w:r>
      <w:r>
        <w:br/>
        <w:t>30 календарных дней со дня их регистрации.</w:t>
      </w:r>
    </w:p>
    <w:p w:rsidR="00DB6CDC" w:rsidRDefault="00DB6CDC" w:rsidP="00DB6CDC">
      <w:pPr>
        <w:ind w:firstLine="720"/>
        <w:jc w:val="both"/>
      </w:pPr>
    </w:p>
    <w:bookmarkEnd w:id="1"/>
    <w:p w:rsidR="00DB6CDC" w:rsidRPr="000A4818" w:rsidRDefault="00DB6CDC" w:rsidP="00DB6CDC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0A4818">
        <w:rPr>
          <w:b/>
          <w:bCs/>
        </w:rPr>
        <w:t>2.5. Правовые основания для предоставления муниципальной услуги</w:t>
      </w:r>
    </w:p>
    <w:p w:rsidR="00DB6CDC" w:rsidRPr="000A4818" w:rsidRDefault="00DB6CDC" w:rsidP="00DB6CDC">
      <w:pPr>
        <w:ind w:firstLine="720"/>
        <w:jc w:val="both"/>
      </w:pPr>
      <w:r w:rsidRPr="000A4818">
        <w:t>Предоставление муниципальной услуги осуществляется в соответствии со следующими нормативными правовыми актами:</w:t>
      </w:r>
    </w:p>
    <w:p w:rsidR="001B5F92" w:rsidRDefault="00DB6CDC" w:rsidP="001B5F92">
      <w:pPr>
        <w:widowControl w:val="0"/>
        <w:numPr>
          <w:ilvl w:val="0"/>
          <w:numId w:val="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line="274" w:lineRule="exact"/>
        <w:ind w:left="706" w:firstLine="712"/>
      </w:pPr>
      <w:r>
        <w:t xml:space="preserve"> </w:t>
      </w:r>
      <w:r w:rsidR="001B5F92">
        <w:t>Закон Российской Федерации от 10 июля 1992 № 3266-1 «Об образовании»;</w:t>
      </w:r>
    </w:p>
    <w:p w:rsidR="001B5F92" w:rsidRPr="00AA799A" w:rsidRDefault="001B5F92" w:rsidP="001B5F92">
      <w:pPr>
        <w:widowControl w:val="0"/>
        <w:numPr>
          <w:ilvl w:val="0"/>
          <w:numId w:val="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line="274" w:lineRule="exact"/>
        <w:ind w:right="106" w:firstLine="706"/>
        <w:jc w:val="both"/>
      </w:pPr>
      <w:r w:rsidRPr="00AA799A">
        <w:t>Постановление Правительства Российской Федерации от 3 ноября 1994 № 1237 «Об утверждении Типового положения о вечернем (сменном) общеобразовательном учреждении»;</w:t>
      </w:r>
    </w:p>
    <w:p w:rsidR="001B5F92" w:rsidRDefault="001B5F92" w:rsidP="001B5F92">
      <w:pPr>
        <w:widowControl w:val="0"/>
        <w:numPr>
          <w:ilvl w:val="0"/>
          <w:numId w:val="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line="274" w:lineRule="exact"/>
        <w:ind w:right="101" w:firstLine="706"/>
        <w:jc w:val="both"/>
      </w:pPr>
      <w:r>
        <w:t>Постановление Правительства Российской Федерации от 12 сентября 2008 № 666 «Об утверждении типового положения о дошкольном образовательном учреждении»;</w:t>
      </w:r>
    </w:p>
    <w:p w:rsidR="001B5F92" w:rsidRDefault="001B5F92" w:rsidP="001B5F92">
      <w:pPr>
        <w:widowControl w:val="0"/>
        <w:numPr>
          <w:ilvl w:val="0"/>
          <w:numId w:val="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5" w:line="274" w:lineRule="exact"/>
        <w:ind w:right="130" w:firstLine="706"/>
        <w:jc w:val="both"/>
      </w:pPr>
      <w:r>
        <w:t>Постановление Правительства Российской Федерации от 19 марта 2001 № 196 «Об утверждении типового положения об общеобразовательном учреждении»;</w:t>
      </w:r>
    </w:p>
    <w:p w:rsidR="001B5F92" w:rsidRDefault="001B5F92" w:rsidP="001B5F92">
      <w:pPr>
        <w:widowControl w:val="0"/>
        <w:numPr>
          <w:ilvl w:val="0"/>
          <w:numId w:val="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line="274" w:lineRule="exact"/>
        <w:ind w:right="101" w:firstLine="706"/>
        <w:jc w:val="both"/>
      </w:pPr>
      <w:r>
        <w:t>Распоряжение Правительства Российской Федерации от 17 декабря 2009 № 1993-р «Об утверждении сводного перечня первоочередных государственных и муниципальных услуг, предоставляемых в электронном виде;</w:t>
      </w:r>
    </w:p>
    <w:p w:rsidR="001B5F92" w:rsidRDefault="001B5F92" w:rsidP="001B5F92">
      <w:pPr>
        <w:widowControl w:val="0"/>
        <w:numPr>
          <w:ilvl w:val="0"/>
          <w:numId w:val="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line="274" w:lineRule="exact"/>
        <w:ind w:right="101" w:firstLine="706"/>
        <w:jc w:val="both"/>
      </w:pPr>
      <w:r>
        <w:t>Приказ Министерства здравоохранения Российской Федерации от 3 июля 2000 № 241 «Об утверждении Медицинской карты ребенка для образовательных учреждений;</w:t>
      </w:r>
    </w:p>
    <w:p w:rsidR="001B5F92" w:rsidRDefault="001B5F92" w:rsidP="001B5F92">
      <w:pPr>
        <w:widowControl w:val="0"/>
        <w:numPr>
          <w:ilvl w:val="0"/>
          <w:numId w:val="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5" w:line="274" w:lineRule="exact"/>
        <w:ind w:right="101" w:firstLine="706"/>
        <w:jc w:val="both"/>
      </w:pPr>
      <w:r>
        <w:t xml:space="preserve">Постановление Главного государственного санитарного врача Российской </w:t>
      </w:r>
      <w:r>
        <w:rPr>
          <w:spacing w:val="-1"/>
        </w:rPr>
        <w:t>Федерации от 29 декабря 2010 № 189 об утверждении СанПиН 2.4.2.2821-10 «Санитарно-</w:t>
      </w:r>
      <w:r>
        <w:t xml:space="preserve">эпидемиологические требования </w:t>
      </w:r>
      <w:proofErr w:type="gramStart"/>
      <w:r>
        <w:t>к</w:t>
      </w:r>
      <w:proofErr w:type="gramEnd"/>
      <w:r>
        <w:t xml:space="preserve"> </w:t>
      </w:r>
      <w:proofErr w:type="gramStart"/>
      <w:r>
        <w:t>условиями</w:t>
      </w:r>
      <w:proofErr w:type="gramEnd"/>
      <w:r>
        <w:t xml:space="preserve"> организации обучения в общеобразовательных учреждениях»;</w:t>
      </w:r>
    </w:p>
    <w:p w:rsidR="001B5F92" w:rsidRDefault="001B5F92" w:rsidP="001B5F92">
      <w:pPr>
        <w:widowControl w:val="0"/>
        <w:numPr>
          <w:ilvl w:val="0"/>
          <w:numId w:val="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5" w:line="274" w:lineRule="exact"/>
        <w:ind w:right="101" w:firstLine="706"/>
        <w:jc w:val="both"/>
      </w:pPr>
      <w:r>
        <w:t>Постановление Главного государственного санитарного врача Российской Федерации от 22 июля 2010 № 91 об утверждении СанПиН 2.4.1.2660-10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1B5F92" w:rsidRDefault="001B5F92" w:rsidP="001B5F92">
      <w:pPr>
        <w:widowControl w:val="0"/>
        <w:numPr>
          <w:ilvl w:val="0"/>
          <w:numId w:val="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5" w:line="274" w:lineRule="exact"/>
        <w:ind w:right="101" w:firstLine="706"/>
        <w:jc w:val="both"/>
      </w:pPr>
      <w:r>
        <w:t>Письмом Министерства образования и науки Российской Федерации от 18.04.2008г. № АФ-150/06 «О создании условий для получения образования детьми с ограниченными возможностями здоровья и детьми-инвалидами»;</w:t>
      </w:r>
    </w:p>
    <w:p w:rsidR="00DB6CDC" w:rsidRPr="001B5F92" w:rsidRDefault="001B5F92" w:rsidP="001B5F92">
      <w:pPr>
        <w:widowControl w:val="0"/>
        <w:numPr>
          <w:ilvl w:val="0"/>
          <w:numId w:val="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5" w:line="274" w:lineRule="exact"/>
        <w:ind w:right="101" w:firstLine="706"/>
        <w:jc w:val="both"/>
      </w:pPr>
      <w:r w:rsidRPr="00E87204">
        <w:t xml:space="preserve">иными действующими нормативными правовыми актами </w:t>
      </w:r>
      <w:r w:rsidRPr="00E87204">
        <w:lastRenderedPageBreak/>
        <w:t xml:space="preserve">Российской Федерации, Волгоградской области, нормативными правовыми актами </w:t>
      </w:r>
      <w:r>
        <w:t xml:space="preserve">Даниловского муниципального района </w:t>
      </w:r>
      <w:r w:rsidRPr="00E87204">
        <w:t>Волгоградской области и настоящим Регламентом.</w:t>
      </w:r>
    </w:p>
    <w:p w:rsidR="00DB6CDC" w:rsidRPr="003A2D27" w:rsidRDefault="00DB6CDC" w:rsidP="00DB6CDC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DB6CDC" w:rsidRDefault="00DB6CDC" w:rsidP="00DB6CDC">
      <w:pPr>
        <w:autoSpaceDE w:val="0"/>
        <w:autoSpaceDN w:val="0"/>
        <w:adjustRightInd w:val="0"/>
        <w:ind w:firstLine="360"/>
        <w:jc w:val="both"/>
        <w:rPr>
          <w:b/>
          <w:bCs/>
        </w:rPr>
      </w:pPr>
      <w:bookmarkStart w:id="2" w:name="_Toc206489250"/>
      <w:r w:rsidRPr="000A4818">
        <w:rPr>
          <w:b/>
          <w:bCs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6F3CA2" w:rsidRPr="000A4818" w:rsidRDefault="006F3CA2" w:rsidP="00DB6CDC">
      <w:pPr>
        <w:autoSpaceDE w:val="0"/>
        <w:autoSpaceDN w:val="0"/>
        <w:adjustRightInd w:val="0"/>
        <w:ind w:firstLine="360"/>
        <w:jc w:val="both"/>
        <w:rPr>
          <w:b/>
          <w:bCs/>
        </w:rPr>
      </w:pPr>
    </w:p>
    <w:p w:rsidR="006F3CA2" w:rsidRDefault="006F3CA2" w:rsidP="006F3CA2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78" w:lineRule="exact"/>
        <w:jc w:val="both"/>
        <w:rPr>
          <w:spacing w:val="-8"/>
        </w:rPr>
      </w:pPr>
      <w:r>
        <w:rPr>
          <w:bCs/>
        </w:rPr>
        <w:t xml:space="preserve">            </w:t>
      </w:r>
      <w:r w:rsidR="00DB6CDC" w:rsidRPr="000A4818">
        <w:rPr>
          <w:bCs/>
        </w:rPr>
        <w:t>2.6.1</w:t>
      </w:r>
      <w:r w:rsidR="00DB6CDC">
        <w:rPr>
          <w:bCs/>
        </w:rPr>
        <w:t xml:space="preserve">. </w:t>
      </w:r>
      <w:r>
        <w:rPr>
          <w:bCs/>
        </w:rPr>
        <w:t xml:space="preserve"> </w:t>
      </w:r>
      <w:r>
        <w:t xml:space="preserve">Для предоставления муниципальной услуги об организации образовательной </w:t>
      </w:r>
      <w:r>
        <w:rPr>
          <w:spacing w:val="-1"/>
        </w:rPr>
        <w:t xml:space="preserve">деятельности необходимо обращение заинтересованного лица по вопросу предоставления </w:t>
      </w:r>
      <w:r>
        <w:t>услуги.</w:t>
      </w:r>
    </w:p>
    <w:p w:rsidR="006F3CA2" w:rsidRDefault="006F3CA2" w:rsidP="006F3CA2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78" w:lineRule="exact"/>
        <w:ind w:right="5"/>
        <w:jc w:val="both"/>
        <w:rPr>
          <w:spacing w:val="-8"/>
        </w:rPr>
      </w:pPr>
      <w:r>
        <w:t xml:space="preserve">          </w:t>
      </w:r>
      <w:r w:rsidR="00DB6CDC" w:rsidRPr="000A4818">
        <w:t>2.6.2.</w:t>
      </w:r>
      <w:r w:rsidRPr="006F3CA2">
        <w:rPr>
          <w:spacing w:val="-1"/>
        </w:rPr>
        <w:t xml:space="preserve"> </w:t>
      </w:r>
      <w:r>
        <w:rPr>
          <w:spacing w:val="-1"/>
        </w:rPr>
        <w:t xml:space="preserve">  Общие требования к оформлению обращения о предоставлении муниципальной </w:t>
      </w:r>
      <w:r>
        <w:t>услуги об организации образовательной деятельности:</w:t>
      </w:r>
    </w:p>
    <w:p w:rsidR="006F3CA2" w:rsidRDefault="006F3CA2" w:rsidP="006F3CA2">
      <w:pPr>
        <w:rPr>
          <w:sz w:val="2"/>
          <w:szCs w:val="2"/>
        </w:rPr>
      </w:pPr>
    </w:p>
    <w:p w:rsidR="006F3CA2" w:rsidRDefault="006F3CA2" w:rsidP="006F3CA2">
      <w:pPr>
        <w:widowControl w:val="0"/>
        <w:numPr>
          <w:ilvl w:val="0"/>
          <w:numId w:val="8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278" w:lineRule="exact"/>
        <w:ind w:left="610"/>
      </w:pPr>
      <w:r>
        <w:rPr>
          <w:spacing w:val="-1"/>
        </w:rPr>
        <w:t>документы должны быть напечатаны на русском языке;</w:t>
      </w:r>
    </w:p>
    <w:p w:rsidR="006F3CA2" w:rsidRDefault="006F3CA2" w:rsidP="006F3CA2">
      <w:pPr>
        <w:widowControl w:val="0"/>
        <w:numPr>
          <w:ilvl w:val="0"/>
          <w:numId w:val="8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278" w:lineRule="exact"/>
        <w:ind w:left="610"/>
      </w:pPr>
      <w:r>
        <w:rPr>
          <w:spacing w:val="-1"/>
        </w:rPr>
        <w:t>в обращении заявителя в обязательном порядке должны быть указаны:</w:t>
      </w:r>
    </w:p>
    <w:p w:rsidR="006F3CA2" w:rsidRDefault="006F3CA2" w:rsidP="006F3CA2">
      <w:pPr>
        <w:rPr>
          <w:sz w:val="2"/>
          <w:szCs w:val="2"/>
        </w:rPr>
      </w:pPr>
    </w:p>
    <w:p w:rsidR="006F3CA2" w:rsidRDefault="006F3CA2" w:rsidP="006F3CA2">
      <w:pPr>
        <w:widowControl w:val="0"/>
        <w:numPr>
          <w:ilvl w:val="0"/>
          <w:numId w:val="7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spacing w:before="10" w:line="278" w:lineRule="exact"/>
        <w:ind w:left="970"/>
      </w:pPr>
      <w:r>
        <w:rPr>
          <w:spacing w:val="-1"/>
        </w:rPr>
        <w:t>фамилия, имя, отчество заявителя;</w:t>
      </w:r>
    </w:p>
    <w:p w:rsidR="006F3CA2" w:rsidRDefault="006F3CA2" w:rsidP="006F3CA2">
      <w:pPr>
        <w:widowControl w:val="0"/>
        <w:numPr>
          <w:ilvl w:val="0"/>
          <w:numId w:val="7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spacing w:before="10" w:line="278" w:lineRule="exact"/>
        <w:ind w:left="970"/>
      </w:pPr>
      <w:r>
        <w:rPr>
          <w:spacing w:val="-1"/>
        </w:rPr>
        <w:t>изложение сути обращения;</w:t>
      </w:r>
    </w:p>
    <w:p w:rsidR="006F3CA2" w:rsidRPr="00392723" w:rsidRDefault="006F3CA2" w:rsidP="006F3CA2">
      <w:pPr>
        <w:widowControl w:val="0"/>
        <w:numPr>
          <w:ilvl w:val="0"/>
          <w:numId w:val="7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spacing w:before="14" w:line="274" w:lineRule="exact"/>
        <w:ind w:left="970"/>
      </w:pPr>
      <w:r>
        <w:rPr>
          <w:spacing w:val="-2"/>
        </w:rPr>
        <w:t>дата обращения.</w:t>
      </w:r>
    </w:p>
    <w:p w:rsidR="00392723" w:rsidRDefault="00392723" w:rsidP="00392723">
      <w:pPr>
        <w:shd w:val="clear" w:color="auto" w:fill="FFFFFF"/>
        <w:spacing w:line="274" w:lineRule="exact"/>
        <w:ind w:right="5" w:firstLine="590"/>
        <w:jc w:val="both"/>
      </w:pPr>
      <w:r>
        <w:t>2.6.3. Информация о правилах предоставления муниципальной услуги об организации образовательной деятельности сообщается при личном (очном), письменном, а также телефоном обращении в отдел образования, образовательные учреждения, включая обращение по электронной почте.</w:t>
      </w:r>
    </w:p>
    <w:p w:rsidR="00392723" w:rsidRDefault="00392723" w:rsidP="00392723">
      <w:pPr>
        <w:shd w:val="clear" w:color="auto" w:fill="FFFFFF"/>
        <w:spacing w:line="274" w:lineRule="exact"/>
        <w:ind w:left="10" w:right="5" w:firstLine="590"/>
        <w:jc w:val="both"/>
      </w:pPr>
      <w:r>
        <w:t xml:space="preserve">Информация, предоставляемая гражданам о муниципальной услуги об организации </w:t>
      </w:r>
      <w:r>
        <w:rPr>
          <w:spacing w:val="-1"/>
        </w:rPr>
        <w:t>образовательной деятельности, является открытой и общедоступной.</w:t>
      </w:r>
    </w:p>
    <w:p w:rsidR="00392723" w:rsidRDefault="00392723" w:rsidP="00392723">
      <w:pPr>
        <w:shd w:val="clear" w:color="auto" w:fill="FFFFFF"/>
        <w:tabs>
          <w:tab w:val="left" w:pos="1027"/>
        </w:tabs>
        <w:spacing w:line="274" w:lineRule="exact"/>
        <w:ind w:left="605"/>
      </w:pPr>
      <w:r>
        <w:rPr>
          <w:spacing w:val="-8"/>
        </w:rPr>
        <w:t>2.6.5.</w:t>
      </w:r>
      <w:r>
        <w:tab/>
      </w:r>
      <w:r>
        <w:rPr>
          <w:spacing w:val="-1"/>
        </w:rPr>
        <w:t>Основными требованиями к информированию граждан являются:</w:t>
      </w:r>
    </w:p>
    <w:p w:rsidR="00392723" w:rsidRDefault="00392723" w:rsidP="00392723">
      <w:pPr>
        <w:widowControl w:val="0"/>
        <w:numPr>
          <w:ilvl w:val="0"/>
          <w:numId w:val="9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line="274" w:lineRule="exact"/>
        <w:ind w:left="610"/>
      </w:pPr>
      <w:r>
        <w:rPr>
          <w:spacing w:val="-1"/>
        </w:rPr>
        <w:t>достоверность предоставляемой информации;</w:t>
      </w:r>
    </w:p>
    <w:p w:rsidR="00392723" w:rsidRDefault="00392723" w:rsidP="00392723">
      <w:pPr>
        <w:widowControl w:val="0"/>
        <w:numPr>
          <w:ilvl w:val="0"/>
          <w:numId w:val="9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line="274" w:lineRule="exact"/>
        <w:ind w:left="610"/>
      </w:pPr>
      <w:r>
        <w:rPr>
          <w:spacing w:val="-1"/>
        </w:rPr>
        <w:t>четкость в изложении информации;</w:t>
      </w:r>
    </w:p>
    <w:p w:rsidR="00392723" w:rsidRDefault="00392723" w:rsidP="00392723">
      <w:pPr>
        <w:widowControl w:val="0"/>
        <w:numPr>
          <w:ilvl w:val="0"/>
          <w:numId w:val="9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line="274" w:lineRule="exact"/>
        <w:ind w:left="610"/>
      </w:pPr>
      <w:r>
        <w:rPr>
          <w:spacing w:val="-1"/>
        </w:rPr>
        <w:t>полнота информации;</w:t>
      </w:r>
    </w:p>
    <w:p w:rsidR="00392723" w:rsidRDefault="00392723" w:rsidP="00392723">
      <w:pPr>
        <w:widowControl w:val="0"/>
        <w:numPr>
          <w:ilvl w:val="0"/>
          <w:numId w:val="9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line="274" w:lineRule="exact"/>
        <w:ind w:left="610"/>
      </w:pPr>
      <w:r>
        <w:rPr>
          <w:spacing w:val="-1"/>
        </w:rPr>
        <w:t>наглядность форм предоставляемой информации;</w:t>
      </w:r>
    </w:p>
    <w:p w:rsidR="00392723" w:rsidRDefault="00392723" w:rsidP="00392723">
      <w:pPr>
        <w:widowControl w:val="0"/>
        <w:numPr>
          <w:ilvl w:val="0"/>
          <w:numId w:val="9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line="274" w:lineRule="exact"/>
        <w:ind w:left="610"/>
      </w:pPr>
      <w:r>
        <w:t>удобство и доступность получения информации;</w:t>
      </w:r>
    </w:p>
    <w:p w:rsidR="00392723" w:rsidRDefault="00392723" w:rsidP="00392723">
      <w:pPr>
        <w:widowControl w:val="0"/>
        <w:numPr>
          <w:ilvl w:val="0"/>
          <w:numId w:val="9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line="274" w:lineRule="exact"/>
        <w:ind w:left="610"/>
      </w:pPr>
      <w:r>
        <w:rPr>
          <w:spacing w:val="-1"/>
        </w:rPr>
        <w:t>оперативность предоставления информации.</w:t>
      </w:r>
    </w:p>
    <w:p w:rsidR="00392723" w:rsidRDefault="00392723" w:rsidP="00392723">
      <w:pPr>
        <w:widowControl w:val="0"/>
        <w:numPr>
          <w:ilvl w:val="0"/>
          <w:numId w:val="9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line="274" w:lineRule="exact"/>
        <w:ind w:left="610"/>
        <w:sectPr w:rsidR="00392723">
          <w:pgSz w:w="11909" w:h="16834"/>
          <w:pgMar w:top="1234" w:right="853" w:bottom="360" w:left="1706" w:header="720" w:footer="720" w:gutter="0"/>
          <w:cols w:space="60"/>
          <w:noEndnote/>
        </w:sectPr>
      </w:pPr>
    </w:p>
    <w:p w:rsidR="00392723" w:rsidRDefault="00392723" w:rsidP="00392723">
      <w:pPr>
        <w:shd w:val="clear" w:color="auto" w:fill="FFFFFF"/>
        <w:spacing w:line="274" w:lineRule="exact"/>
        <w:ind w:left="5" w:right="14" w:firstLine="605"/>
        <w:jc w:val="both"/>
      </w:pPr>
      <w:r>
        <w:lastRenderedPageBreak/>
        <w:t>Ответ на вопрос заявителя при обращении по телефону предоставляется в простой, четкой и понятной форме с указанием должности лица, дающего ответ.</w:t>
      </w:r>
    </w:p>
    <w:p w:rsidR="00392723" w:rsidRDefault="00392723" w:rsidP="00392723">
      <w:pPr>
        <w:shd w:val="clear" w:color="auto" w:fill="FFFFFF"/>
        <w:spacing w:line="274" w:lineRule="exact"/>
        <w:ind w:left="10" w:right="14" w:firstLine="600"/>
        <w:jc w:val="both"/>
      </w:pPr>
      <w:r>
        <w:t>Тексты материалов печатаются удобным для чтения шрифтом (размер шрифта 12), без исправлений.</w:t>
      </w:r>
    </w:p>
    <w:p w:rsidR="00392723" w:rsidRDefault="00392723" w:rsidP="00392723">
      <w:pPr>
        <w:shd w:val="clear" w:color="auto" w:fill="FFFFFF"/>
        <w:spacing w:line="274" w:lineRule="exact"/>
        <w:ind w:firstLine="600"/>
        <w:jc w:val="both"/>
      </w:pPr>
      <w:r>
        <w:t>Ответ направляется в устной либо письменной форме в зависимости от способа обращения заинтересованного лица за информацией или способа доставки ответа, указанного в обращении заинтересованного лица.</w:t>
      </w:r>
    </w:p>
    <w:p w:rsidR="00392723" w:rsidRDefault="00182DE5" w:rsidP="00392723">
      <w:pPr>
        <w:shd w:val="clear" w:color="auto" w:fill="FFFFFF"/>
        <w:tabs>
          <w:tab w:val="left" w:pos="1037"/>
        </w:tabs>
        <w:spacing w:line="274" w:lineRule="exact"/>
        <w:ind w:right="5" w:firstLine="605"/>
        <w:jc w:val="both"/>
      </w:pPr>
      <w:r>
        <w:rPr>
          <w:spacing w:val="-8"/>
        </w:rPr>
        <w:t>2.6.6</w:t>
      </w:r>
      <w:r w:rsidR="00392723">
        <w:rPr>
          <w:spacing w:val="-8"/>
        </w:rPr>
        <w:t>.</w:t>
      </w:r>
      <w:r w:rsidR="00392723">
        <w:tab/>
        <w:t>К информации, предоставляемой при оказании муниципальной услуги об</w:t>
      </w:r>
      <w:r w:rsidR="00392723">
        <w:br/>
      </w:r>
      <w:r w:rsidR="00392723">
        <w:rPr>
          <w:spacing w:val="-1"/>
        </w:rPr>
        <w:t>организации образовательной деятельности, относится следующее:</w:t>
      </w:r>
    </w:p>
    <w:p w:rsidR="00392723" w:rsidRDefault="00392723" w:rsidP="00392723">
      <w:pPr>
        <w:widowControl w:val="0"/>
        <w:numPr>
          <w:ilvl w:val="0"/>
          <w:numId w:val="7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spacing w:before="5" w:line="283" w:lineRule="exact"/>
        <w:ind w:left="970"/>
      </w:pPr>
      <w:r>
        <w:rPr>
          <w:spacing w:val="-1"/>
        </w:rPr>
        <w:t>прием и информирование заинтересованных лиц;</w:t>
      </w:r>
    </w:p>
    <w:p w:rsidR="00392723" w:rsidRDefault="00392723" w:rsidP="00392723">
      <w:pPr>
        <w:widowControl w:val="0"/>
        <w:numPr>
          <w:ilvl w:val="0"/>
          <w:numId w:val="7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spacing w:before="5" w:line="283" w:lineRule="exact"/>
        <w:ind w:left="1320" w:hanging="350"/>
      </w:pPr>
      <w:r>
        <w:t>номера  телефонов,   адреса  электронной   почты  отдела   образования, образовательных учреждений;</w:t>
      </w:r>
    </w:p>
    <w:p w:rsidR="00392723" w:rsidRDefault="00392723" w:rsidP="00392723">
      <w:pPr>
        <w:widowControl w:val="0"/>
        <w:numPr>
          <w:ilvl w:val="0"/>
          <w:numId w:val="7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spacing w:before="5" w:line="283" w:lineRule="exact"/>
        <w:ind w:left="1320" w:hanging="350"/>
      </w:pPr>
      <w:r>
        <w:t xml:space="preserve">месторасположение образовательных учреждений, график (режим) работы, </w:t>
      </w:r>
      <w:r>
        <w:rPr>
          <w:spacing w:val="-1"/>
        </w:rPr>
        <w:t>номера телефонов для справок, адрес электронной почты;</w:t>
      </w:r>
    </w:p>
    <w:p w:rsidR="00392723" w:rsidRDefault="00392723" w:rsidP="00392723">
      <w:pPr>
        <w:widowControl w:val="0"/>
        <w:numPr>
          <w:ilvl w:val="0"/>
          <w:numId w:val="7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spacing w:before="14" w:line="278" w:lineRule="exact"/>
        <w:ind w:left="1320" w:hanging="350"/>
      </w:pPr>
      <w:r>
        <w:t>перечень  необходимых  документов  для  поступления  в   образовательные учреждения;</w:t>
      </w:r>
    </w:p>
    <w:p w:rsidR="00392723" w:rsidRDefault="00392723" w:rsidP="00392723">
      <w:pPr>
        <w:widowControl w:val="0"/>
        <w:numPr>
          <w:ilvl w:val="0"/>
          <w:numId w:val="7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spacing w:before="10" w:line="278" w:lineRule="exact"/>
        <w:ind w:left="970"/>
      </w:pPr>
      <w:r>
        <w:rPr>
          <w:spacing w:val="-1"/>
        </w:rPr>
        <w:t>перечень причин для отказа в предоставлении услуги;</w:t>
      </w:r>
    </w:p>
    <w:p w:rsidR="00392723" w:rsidRDefault="00392723" w:rsidP="00392723">
      <w:pPr>
        <w:widowControl w:val="0"/>
        <w:numPr>
          <w:ilvl w:val="0"/>
          <w:numId w:val="7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spacing w:before="10" w:line="278" w:lineRule="exact"/>
        <w:ind w:left="1320" w:hanging="350"/>
      </w:pPr>
      <w:r>
        <w:t xml:space="preserve">серии    и    номера    лицензий    образовательных    учреждений    на    право </w:t>
      </w:r>
      <w:r>
        <w:rPr>
          <w:spacing w:val="-1"/>
        </w:rPr>
        <w:t>образовательной деятельности, свидетельств об аккредитации;</w:t>
      </w:r>
    </w:p>
    <w:p w:rsidR="00392723" w:rsidRDefault="00392723" w:rsidP="00392723">
      <w:pPr>
        <w:widowControl w:val="0"/>
        <w:numPr>
          <w:ilvl w:val="0"/>
          <w:numId w:val="7"/>
        </w:numPr>
        <w:shd w:val="clear" w:color="auto" w:fill="FFFFFF"/>
        <w:tabs>
          <w:tab w:val="left" w:pos="1320"/>
        </w:tabs>
        <w:autoSpaceDE w:val="0"/>
        <w:autoSpaceDN w:val="0"/>
        <w:adjustRightInd w:val="0"/>
        <w:spacing w:before="10" w:line="278" w:lineRule="exact"/>
        <w:ind w:left="1320" w:hanging="350"/>
      </w:pPr>
      <w:r>
        <w:t xml:space="preserve">порядок обжалования действий (бездействий) и решений, осуществляемых и </w:t>
      </w:r>
      <w:r>
        <w:rPr>
          <w:spacing w:val="-1"/>
        </w:rPr>
        <w:t>принятых специалистами в рамках предоставления услуги.</w:t>
      </w:r>
    </w:p>
    <w:p w:rsidR="00392723" w:rsidRDefault="00392723" w:rsidP="00392723">
      <w:pPr>
        <w:rPr>
          <w:sz w:val="2"/>
          <w:szCs w:val="2"/>
        </w:rPr>
      </w:pPr>
    </w:p>
    <w:p w:rsidR="00392723" w:rsidRDefault="00392723" w:rsidP="00392723">
      <w:pPr>
        <w:widowControl w:val="0"/>
        <w:shd w:val="clear" w:color="auto" w:fill="FFFFFF"/>
        <w:tabs>
          <w:tab w:val="left" w:pos="1320"/>
        </w:tabs>
        <w:autoSpaceDE w:val="0"/>
        <w:autoSpaceDN w:val="0"/>
        <w:adjustRightInd w:val="0"/>
        <w:spacing w:before="14" w:line="274" w:lineRule="exact"/>
      </w:pPr>
    </w:p>
    <w:bookmarkEnd w:id="2"/>
    <w:p w:rsidR="00DB6CDC" w:rsidRDefault="00DB6CDC" w:rsidP="00DB6C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B6CDC" w:rsidRPr="000A4818" w:rsidRDefault="00DB6CDC" w:rsidP="00DB6CDC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0A4818">
        <w:rPr>
          <w:b/>
          <w:bCs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:rsidR="00DB6CDC" w:rsidRPr="000A4818" w:rsidRDefault="00DB6CDC" w:rsidP="00DB6C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A4818">
        <w:rPr>
          <w:rFonts w:ascii="Times New Roman" w:hAnsi="Times New Roman" w:cs="Times New Roman"/>
          <w:sz w:val="24"/>
          <w:szCs w:val="24"/>
        </w:rPr>
        <w:t>2.7.1. Наличие в представленных документах исправлений, серьезных повреждений, не позволяющих однозначно истолковать их содержание;</w:t>
      </w:r>
    </w:p>
    <w:p w:rsidR="00DB6CDC" w:rsidRDefault="00DB6CDC" w:rsidP="00DB6CDC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0A4818">
        <w:rPr>
          <w:b/>
          <w:bCs/>
        </w:rPr>
        <w:t>2.8. Исчерпывающий перечень оснований для отказа в предоставлении муниципальной услуги</w:t>
      </w:r>
    </w:p>
    <w:p w:rsidR="0087317F" w:rsidRDefault="0087317F" w:rsidP="0087317F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line="274" w:lineRule="exact"/>
        <w:ind w:left="610"/>
        <w:jc w:val="both"/>
      </w:pPr>
      <w:r>
        <w:t>2.8.1. Содержание в письменном обращении нецензурных либо оскорбительных выражений, угроз жизни, здоровью и имуществу должностного лица, а также членов его семьи;</w:t>
      </w:r>
    </w:p>
    <w:p w:rsidR="0087317F" w:rsidRDefault="0087317F" w:rsidP="0087317F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line="274" w:lineRule="exact"/>
        <w:jc w:val="both"/>
      </w:pPr>
      <w:r>
        <w:t xml:space="preserve">2.8.2.  Текст письменного обращения не поддается прочтению, он не подлежит </w:t>
      </w:r>
      <w:r>
        <w:rPr>
          <w:spacing w:val="-1"/>
        </w:rPr>
        <w:t xml:space="preserve">направлению на рассмотрение должностному лицу в соответствии с компетенцией, о чем сообщается гражданину, направившему обращение, если его фамилия и почтовый адрес </w:t>
      </w:r>
      <w:r>
        <w:t>поддаются прочтению;</w:t>
      </w:r>
    </w:p>
    <w:p w:rsidR="0087317F" w:rsidRDefault="0087317F" w:rsidP="0087317F">
      <w:pPr>
        <w:widowControl w:val="0"/>
        <w:shd w:val="clear" w:color="auto" w:fill="FFFFFF"/>
        <w:tabs>
          <w:tab w:val="left" w:pos="835"/>
        </w:tabs>
        <w:autoSpaceDE w:val="0"/>
        <w:autoSpaceDN w:val="0"/>
        <w:adjustRightInd w:val="0"/>
        <w:spacing w:line="274" w:lineRule="exact"/>
        <w:jc w:val="both"/>
      </w:pPr>
      <w:r>
        <w:t>2.8.3.     Наличие в обращении вопроса, на который заявителю многократно давались ответы по существу в связи с ранее направляемыми им обращениями, если при этом в обращении не приводятся новые доводы или обстоятельства.</w:t>
      </w:r>
    </w:p>
    <w:p w:rsidR="0087317F" w:rsidRPr="000A4818" w:rsidRDefault="0087317F" w:rsidP="00DB6CDC">
      <w:pPr>
        <w:autoSpaceDE w:val="0"/>
        <w:autoSpaceDN w:val="0"/>
        <w:adjustRightInd w:val="0"/>
        <w:ind w:firstLine="567"/>
        <w:jc w:val="both"/>
        <w:rPr>
          <w:b/>
          <w:bCs/>
        </w:rPr>
      </w:pPr>
    </w:p>
    <w:p w:rsidR="00DB6CDC" w:rsidRPr="000A4818" w:rsidRDefault="00DB6CDC" w:rsidP="00DB6CDC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0A4818">
        <w:rPr>
          <w:b/>
          <w:bCs/>
        </w:rPr>
        <w:t>2.9. Размер платы, взимаемой с заявителя при предоставлении муниципальной услуги, и способы ее взимания</w:t>
      </w:r>
    </w:p>
    <w:p w:rsidR="00DB6CDC" w:rsidRDefault="00DB6CDC" w:rsidP="00DB6CD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A4818">
        <w:rPr>
          <w:bCs/>
        </w:rPr>
        <w:tab/>
        <w:t>Муниципальная услуга предоставляется на безвозмездной основе.</w:t>
      </w:r>
    </w:p>
    <w:p w:rsidR="00DB6CDC" w:rsidRPr="000A4818" w:rsidRDefault="00DB6CDC" w:rsidP="00DB6CDC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0A4818">
        <w:rPr>
          <w:b/>
          <w:bCs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DB6CDC" w:rsidRPr="000A4818" w:rsidRDefault="00DB6CDC" w:rsidP="00DB6CD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A4818">
        <w:rPr>
          <w:bCs/>
        </w:rPr>
        <w:t xml:space="preserve">Время ожидания личного приема в очереди составляет не более 30 мин. При этом исполнители муниципальной услуги обеспечивают прием всех лиц, обратившихся не позднее, чем за 40 минут до окончания времени приема. </w:t>
      </w:r>
    </w:p>
    <w:p w:rsidR="00DB6CDC" w:rsidRPr="000A4818" w:rsidRDefault="00DB6CDC" w:rsidP="00DB6CD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A4818">
        <w:rPr>
          <w:bCs/>
        </w:rPr>
        <w:t xml:space="preserve">Продолжительность консультирования в устной форме при личном обращении осуществляется в пределах 15 минут. </w:t>
      </w:r>
    </w:p>
    <w:p w:rsidR="00DB6CDC" w:rsidRPr="000A4818" w:rsidRDefault="00DB6CDC" w:rsidP="00DB6CD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A4818">
        <w:rPr>
          <w:bCs/>
        </w:rPr>
        <w:lastRenderedPageBreak/>
        <w:t>Обращение по телефону допускается в течение рабочего времени исполнителя</w:t>
      </w:r>
      <w:r>
        <w:rPr>
          <w:bCs/>
        </w:rPr>
        <w:t xml:space="preserve"> муниципальной</w:t>
      </w:r>
      <w:r w:rsidRPr="000A4818">
        <w:rPr>
          <w:bCs/>
        </w:rPr>
        <w:t xml:space="preserve"> услуги. Продолжительность консультирования по телефону осуществляется в пределах 15 минут. При консультировании по телефону исполнитель услуги должен назвать свою фамилию, имя, отчество, должность, а также наименование структурного подразделения, в которое обратился заявитель, а затем в вежливой форме дать точный и понятный ответ на поставленные вопросы. </w:t>
      </w:r>
    </w:p>
    <w:p w:rsidR="00DB6CDC" w:rsidRPr="000A4818" w:rsidRDefault="00DB6CDC" w:rsidP="00DB6CD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A4818">
        <w:rPr>
          <w:bCs/>
        </w:rPr>
        <w:t>Если исполнитель</w:t>
      </w:r>
      <w:r>
        <w:rPr>
          <w:bCs/>
        </w:rPr>
        <w:t xml:space="preserve"> муниципальной</w:t>
      </w:r>
      <w:r w:rsidRPr="000A4818">
        <w:rPr>
          <w:bCs/>
        </w:rPr>
        <w:t xml:space="preserve"> услуги не может ответить на поставленный вопрос самостоятельно или подготовка ответа требует продолжительного времени, он может предложить заявителю направить письменное запрос, либо назначить другое время для получения информации. </w:t>
      </w:r>
    </w:p>
    <w:p w:rsidR="00DB6CDC" w:rsidRPr="000A4818" w:rsidRDefault="00DB6CDC" w:rsidP="00DB6CDC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0A4818">
        <w:rPr>
          <w:b/>
          <w:bCs/>
        </w:rPr>
        <w:t>2.11. Срок регистрации запроса заявителя о предоставлении муниципальной услуги</w:t>
      </w:r>
    </w:p>
    <w:p w:rsidR="00DB6CDC" w:rsidRDefault="00DB6CDC" w:rsidP="00DB6CD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A4818">
        <w:rPr>
          <w:bCs/>
        </w:rPr>
        <w:t>Срок регистрации запроса заявителя при личном обращении не должен превышать 15 минут.</w:t>
      </w:r>
    </w:p>
    <w:p w:rsidR="00DB6CDC" w:rsidRPr="000A4818" w:rsidRDefault="00DB6CDC" w:rsidP="00DB6CDC">
      <w:pPr>
        <w:autoSpaceDE w:val="0"/>
        <w:autoSpaceDN w:val="0"/>
        <w:adjustRightInd w:val="0"/>
        <w:ind w:firstLine="567"/>
        <w:jc w:val="both"/>
        <w:rPr>
          <w:bCs/>
        </w:rPr>
      </w:pPr>
    </w:p>
    <w:p w:rsidR="00DB6CDC" w:rsidRPr="000A4818" w:rsidRDefault="00DB6CDC" w:rsidP="00DB6CDC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0A4818">
        <w:rPr>
          <w:b/>
          <w:bCs/>
        </w:rPr>
        <w:t>2.12.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DB6CDC" w:rsidRPr="000A4818" w:rsidRDefault="00DB6CDC" w:rsidP="00DB6CDC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0A4818">
        <w:rPr>
          <w:bCs/>
          <w:iCs/>
        </w:rPr>
        <w:t>На здании, в котором располагается исполнитель услуги,  устанавливается информационная вывеска.</w:t>
      </w:r>
    </w:p>
    <w:p w:rsidR="00DB6CDC" w:rsidRPr="000A4818" w:rsidRDefault="00DB6CDC" w:rsidP="00DB6CDC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0A4818">
        <w:rPr>
          <w:bCs/>
          <w:iCs/>
        </w:rPr>
        <w:t>В местах предоставления муниципальной услуги предусматривается возможность доступа к местам общественного пользования (туалетам).</w:t>
      </w:r>
    </w:p>
    <w:p w:rsidR="00DB6CDC" w:rsidRPr="000A4818" w:rsidRDefault="00DB6CDC" w:rsidP="00DB6CDC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0A4818">
        <w:rPr>
          <w:bCs/>
          <w:iCs/>
        </w:rPr>
        <w:t>Места информирования, предназначенные для ознакомления граждан с информационными материалами, оборудуются информационными стендами, письменными столами (стойками) и стульями.</w:t>
      </w:r>
    </w:p>
    <w:p w:rsidR="00DB6CDC" w:rsidRPr="000A4818" w:rsidRDefault="00DB6CDC" w:rsidP="00DB6CDC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0A4818">
        <w:rPr>
          <w:bCs/>
          <w:iCs/>
        </w:rPr>
        <w:t>Места ожидания должны иметь условия, удобные для граждан и оптимальные для деятельности исполнителей услуги. Места ожидания оборудуются стульями.</w:t>
      </w:r>
    </w:p>
    <w:p w:rsidR="00DB6CDC" w:rsidRDefault="00DB6CDC" w:rsidP="00DB6CDC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0A4818">
        <w:rPr>
          <w:bCs/>
          <w:iCs/>
        </w:rPr>
        <w:t xml:space="preserve">Прием заявителей осуществляется в служебных кабинетах исполнителей муниципальной услуги. Места приема оборудуются стульями и должны соответствовать установленным санитарным, противопожарным и иным нормам и правилам. </w:t>
      </w:r>
    </w:p>
    <w:p w:rsidR="00DB6CDC" w:rsidRPr="000A4818" w:rsidRDefault="00DB6CDC" w:rsidP="00DB6CDC">
      <w:pPr>
        <w:autoSpaceDE w:val="0"/>
        <w:autoSpaceDN w:val="0"/>
        <w:adjustRightInd w:val="0"/>
        <w:ind w:firstLine="567"/>
        <w:jc w:val="both"/>
        <w:rPr>
          <w:bCs/>
          <w:iCs/>
        </w:rPr>
      </w:pPr>
    </w:p>
    <w:p w:rsidR="00DB6CDC" w:rsidRPr="000A4818" w:rsidRDefault="00DB6CDC" w:rsidP="00DB6CDC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0A4818">
        <w:rPr>
          <w:b/>
          <w:bCs/>
        </w:rPr>
        <w:t>2.13. Показатели доступности и качества муниципальных услуг</w:t>
      </w:r>
    </w:p>
    <w:p w:rsidR="00DB6CDC" w:rsidRPr="000A4818" w:rsidRDefault="00DB6CDC" w:rsidP="00DB6CDC">
      <w:pPr>
        <w:ind w:firstLine="567"/>
        <w:jc w:val="both"/>
        <w:rPr>
          <w:color w:val="000000"/>
        </w:rPr>
      </w:pPr>
      <w:r w:rsidRPr="000A4818">
        <w:rPr>
          <w:color w:val="000000"/>
        </w:rPr>
        <w:t xml:space="preserve">Оценка качества </w:t>
      </w:r>
      <w:r>
        <w:rPr>
          <w:color w:val="000000"/>
        </w:rPr>
        <w:t xml:space="preserve">оказания муниципальной </w:t>
      </w:r>
      <w:r w:rsidRPr="000A4818">
        <w:rPr>
          <w:color w:val="000000"/>
        </w:rPr>
        <w:t>осуществляется на основе</w:t>
      </w:r>
      <w:r w:rsidRPr="000A4818">
        <w:rPr>
          <w:b/>
          <w:bCs/>
          <w:color w:val="000000"/>
        </w:rPr>
        <w:t xml:space="preserve"> </w:t>
      </w:r>
      <w:r w:rsidRPr="000A4818">
        <w:rPr>
          <w:color w:val="000000"/>
        </w:rPr>
        <w:t>мониторинга, при котором реализуется получение информации:</w:t>
      </w:r>
    </w:p>
    <w:p w:rsidR="00DB6CDC" w:rsidRPr="000A4818" w:rsidRDefault="00DB6CDC" w:rsidP="00DB6CDC">
      <w:pPr>
        <w:ind w:firstLine="567"/>
        <w:jc w:val="both"/>
        <w:rPr>
          <w:color w:val="000000"/>
        </w:rPr>
      </w:pPr>
      <w:r w:rsidRPr="000A4818">
        <w:rPr>
          <w:color w:val="000000"/>
        </w:rPr>
        <w:t xml:space="preserve"> о доступности предоставляемой муниципальной услуги;</w:t>
      </w:r>
    </w:p>
    <w:p w:rsidR="00DB6CDC" w:rsidRPr="000A4818" w:rsidRDefault="00DB6CDC" w:rsidP="00DB6CDC">
      <w:pPr>
        <w:ind w:firstLine="567"/>
        <w:jc w:val="both"/>
        <w:rPr>
          <w:color w:val="000000"/>
        </w:rPr>
      </w:pPr>
      <w:r w:rsidRPr="000A4818">
        <w:rPr>
          <w:color w:val="000000"/>
        </w:rPr>
        <w:t xml:space="preserve"> о качестве предоставляемой муниципальной услуги;</w:t>
      </w:r>
    </w:p>
    <w:p w:rsidR="00DB6CDC" w:rsidRPr="000A4818" w:rsidRDefault="00DB6CDC" w:rsidP="00DB6CDC">
      <w:pPr>
        <w:ind w:firstLine="567"/>
        <w:jc w:val="both"/>
        <w:rPr>
          <w:color w:val="000000"/>
        </w:rPr>
      </w:pPr>
      <w:r w:rsidRPr="000A4818">
        <w:rPr>
          <w:color w:val="000000"/>
        </w:rPr>
        <w:t xml:space="preserve"> о степени удовлетворенности качеством предоставляемой услуги;</w:t>
      </w:r>
    </w:p>
    <w:p w:rsidR="00DB6CDC" w:rsidRPr="000A4818" w:rsidRDefault="00DB6CDC" w:rsidP="00DB6CDC">
      <w:pPr>
        <w:ind w:firstLine="567"/>
        <w:jc w:val="both"/>
        <w:rPr>
          <w:color w:val="000000"/>
        </w:rPr>
      </w:pPr>
      <w:r w:rsidRPr="000A4818">
        <w:rPr>
          <w:color w:val="000000"/>
        </w:rPr>
        <w:t xml:space="preserve"> о потребностях в муниципальной услуге.</w:t>
      </w:r>
    </w:p>
    <w:p w:rsidR="00DB6CDC" w:rsidRPr="000A4818" w:rsidRDefault="00DB6CDC" w:rsidP="00DB6CDC">
      <w:pPr>
        <w:ind w:firstLine="567"/>
        <w:jc w:val="both"/>
        <w:rPr>
          <w:b/>
        </w:rPr>
      </w:pPr>
      <w:r w:rsidRPr="000A4818">
        <w:t>Показателями доступности и качества муниципальной услуги также является соблюдение сроков ее предоставления, а так же отсутствие обоснованных жалоб со стороны заявителей.</w:t>
      </w:r>
    </w:p>
    <w:p w:rsidR="00DB6CDC" w:rsidRPr="003A2D27" w:rsidRDefault="00DB6CDC" w:rsidP="00DB6CDC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6CDC" w:rsidRPr="003A2D27" w:rsidRDefault="00DB6CDC" w:rsidP="00DB6CDC">
      <w:pPr>
        <w:pStyle w:val="3"/>
        <w:spacing w:before="120" w:after="120"/>
        <w:ind w:firstLine="720"/>
        <w:jc w:val="both"/>
        <w:rPr>
          <w:rFonts w:ascii="Times New Roman" w:hAnsi="Times New Roman"/>
          <w:sz w:val="24"/>
          <w:szCs w:val="24"/>
        </w:rPr>
      </w:pPr>
      <w:bookmarkStart w:id="3" w:name="_Toc206489256"/>
      <w:r>
        <w:rPr>
          <w:rFonts w:ascii="Times New Roman" w:hAnsi="Times New Roman"/>
          <w:sz w:val="24"/>
          <w:szCs w:val="24"/>
        </w:rPr>
        <w:t>2.14</w:t>
      </w:r>
      <w:r w:rsidRPr="003A2D27">
        <w:rPr>
          <w:rFonts w:ascii="Times New Roman" w:hAnsi="Times New Roman"/>
          <w:sz w:val="24"/>
          <w:szCs w:val="24"/>
        </w:rPr>
        <w:t>. Порядок получения консультаций о предоставлении муниципальной услуги</w:t>
      </w:r>
      <w:bookmarkEnd w:id="3"/>
    </w:p>
    <w:p w:rsidR="00DB6CDC" w:rsidRPr="003A2D27" w:rsidRDefault="00DB6CDC" w:rsidP="00DB6CDC">
      <w:pPr>
        <w:ind w:firstLine="720"/>
        <w:jc w:val="both"/>
      </w:pPr>
      <w:r>
        <w:t>2.14</w:t>
      </w:r>
      <w:r w:rsidRPr="003A2D27">
        <w:t xml:space="preserve">.1. Консультации по вопросам предоставления муниципальной услуги осуществляются </w:t>
      </w:r>
      <w:r>
        <w:t xml:space="preserve">ответственными лицами </w:t>
      </w:r>
      <w:r w:rsidRPr="003A2D27">
        <w:t>при личном контакте с заявителями, а также с использованием средств Интернет, почтовой, телефонной связи и посредством электронной почты.</w:t>
      </w:r>
    </w:p>
    <w:p w:rsidR="00DB6CDC" w:rsidRPr="003A2D27" w:rsidRDefault="00DB6CDC" w:rsidP="00DB6C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Pr="003A2D27">
        <w:rPr>
          <w:rFonts w:ascii="Times New Roman" w:hAnsi="Times New Roman" w:cs="Times New Roman"/>
          <w:sz w:val="24"/>
          <w:szCs w:val="24"/>
        </w:rPr>
        <w:t>.2. Консультации предоставляются по следующим вопросам:</w:t>
      </w:r>
    </w:p>
    <w:p w:rsidR="00DB6CDC" w:rsidRPr="003A2D27" w:rsidRDefault="00DB6CDC" w:rsidP="00DB6C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A2D27">
        <w:rPr>
          <w:rFonts w:ascii="Times New Roman" w:hAnsi="Times New Roman" w:cs="Times New Roman"/>
          <w:sz w:val="24"/>
          <w:szCs w:val="24"/>
        </w:rPr>
        <w:lastRenderedPageBreak/>
        <w:t xml:space="preserve"> перечн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A2D27">
        <w:rPr>
          <w:rFonts w:ascii="Times New Roman" w:hAnsi="Times New Roman" w:cs="Times New Roman"/>
          <w:sz w:val="24"/>
          <w:szCs w:val="24"/>
        </w:rPr>
        <w:t xml:space="preserve"> документов, необходимых для предоставления муниципальной услуги, комплектности (достаточности) представленных документов;</w:t>
      </w:r>
    </w:p>
    <w:p w:rsidR="00DB6CDC" w:rsidRPr="003A2D27" w:rsidRDefault="00DB6CDC" w:rsidP="00DB6C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A2D27">
        <w:rPr>
          <w:rFonts w:ascii="Times New Roman" w:hAnsi="Times New Roman" w:cs="Times New Roman"/>
          <w:sz w:val="24"/>
          <w:szCs w:val="24"/>
        </w:rPr>
        <w:t xml:space="preserve"> источник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A2D27">
        <w:rPr>
          <w:rFonts w:ascii="Times New Roman" w:hAnsi="Times New Roman" w:cs="Times New Roman"/>
          <w:sz w:val="24"/>
          <w:szCs w:val="24"/>
        </w:rPr>
        <w:t xml:space="preserve"> получения документов, необходимых для предоставления муниципальной услуги (орган, организация и их местонахождение);</w:t>
      </w:r>
    </w:p>
    <w:p w:rsidR="00DB6CDC" w:rsidRPr="003A2D27" w:rsidRDefault="00DB6CDC" w:rsidP="00DB6C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A2D27">
        <w:rPr>
          <w:rFonts w:ascii="Times New Roman" w:hAnsi="Times New Roman" w:cs="Times New Roman"/>
          <w:sz w:val="24"/>
          <w:szCs w:val="24"/>
        </w:rPr>
        <w:t xml:space="preserve"> времени приема и выдачи документов;</w:t>
      </w:r>
    </w:p>
    <w:p w:rsidR="00DB6CDC" w:rsidRPr="003A2D27" w:rsidRDefault="00DB6CDC" w:rsidP="00DB6C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A2D27">
        <w:rPr>
          <w:rFonts w:ascii="Times New Roman" w:hAnsi="Times New Roman" w:cs="Times New Roman"/>
          <w:sz w:val="24"/>
          <w:szCs w:val="24"/>
        </w:rPr>
        <w:t xml:space="preserve"> срок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3A2D27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услуги;</w:t>
      </w:r>
    </w:p>
    <w:p w:rsidR="00DB6CDC" w:rsidRPr="003A2D27" w:rsidRDefault="00DB6CDC" w:rsidP="00DB6C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A2D27">
        <w:rPr>
          <w:rFonts w:ascii="Times New Roman" w:hAnsi="Times New Roman" w:cs="Times New Roman"/>
          <w:sz w:val="24"/>
          <w:szCs w:val="24"/>
        </w:rPr>
        <w:t xml:space="preserve"> поряд</w:t>
      </w:r>
      <w:r>
        <w:rPr>
          <w:rFonts w:ascii="Times New Roman" w:hAnsi="Times New Roman" w:cs="Times New Roman"/>
          <w:sz w:val="24"/>
          <w:szCs w:val="24"/>
        </w:rPr>
        <w:t>ку</w:t>
      </w:r>
      <w:r w:rsidRPr="003A2D27">
        <w:rPr>
          <w:rFonts w:ascii="Times New Roman" w:hAnsi="Times New Roman" w:cs="Times New Roman"/>
          <w:sz w:val="24"/>
          <w:szCs w:val="24"/>
        </w:rPr>
        <w:t xml:space="preserve"> обжалования действий (бездействия) и решений, осуществляемых и принимаемых в ходе предоставления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DB6CDC" w:rsidRDefault="00DB6CDC" w:rsidP="00DB6CDC">
      <w:pPr>
        <w:pStyle w:val="3"/>
        <w:spacing w:before="120" w:after="0"/>
        <w:ind w:firstLine="720"/>
        <w:jc w:val="center"/>
        <w:rPr>
          <w:rFonts w:ascii="Times New Roman" w:hAnsi="Times New Roman"/>
          <w:sz w:val="24"/>
          <w:szCs w:val="24"/>
        </w:rPr>
      </w:pPr>
      <w:bookmarkStart w:id="4" w:name="_Toc206489261"/>
    </w:p>
    <w:bookmarkEnd w:id="4"/>
    <w:p w:rsidR="00DB6CDC" w:rsidRPr="00C8264F" w:rsidRDefault="00DB6CDC" w:rsidP="00DB6CDC">
      <w:pPr>
        <w:tabs>
          <w:tab w:val="left" w:pos="2700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lang w:val="en-US"/>
        </w:rPr>
        <w:t>III</w:t>
      </w:r>
      <w:r>
        <w:rPr>
          <w:b/>
          <w:bCs/>
        </w:rPr>
        <w:t xml:space="preserve">. </w:t>
      </w:r>
      <w:r w:rsidRPr="00C8264F">
        <w:rPr>
          <w:b/>
          <w:bCs/>
        </w:rPr>
        <w:t xml:space="preserve">Состав, последовательность и сроки выполнения административных процедур, требования к порядку их выполнения </w:t>
      </w:r>
    </w:p>
    <w:p w:rsidR="00DB6CDC" w:rsidRPr="00C8264F" w:rsidRDefault="00DB6CDC" w:rsidP="00DB6CDC">
      <w:pPr>
        <w:keepNext/>
        <w:spacing w:before="120" w:after="120"/>
        <w:ind w:firstLine="720"/>
        <w:outlineLvl w:val="2"/>
        <w:rPr>
          <w:b/>
          <w:bCs/>
        </w:rPr>
      </w:pPr>
      <w:bookmarkStart w:id="5" w:name="_Toc206489262"/>
      <w:r w:rsidRPr="00C8264F">
        <w:rPr>
          <w:b/>
          <w:bCs/>
        </w:rPr>
        <w:t>3.1. Последовательность административных действий (процедур)</w:t>
      </w:r>
      <w:bookmarkEnd w:id="5"/>
    </w:p>
    <w:p w:rsidR="00DB6CDC" w:rsidRDefault="00DB6CDC" w:rsidP="00DB6C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A2D27">
        <w:rPr>
          <w:rFonts w:ascii="Times New Roman" w:hAnsi="Times New Roman" w:cs="Times New Roman"/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:rsidR="00841D88" w:rsidRDefault="00841D88" w:rsidP="00841D88">
      <w:pPr>
        <w:widowControl w:val="0"/>
        <w:numPr>
          <w:ilvl w:val="0"/>
          <w:numId w:val="1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274" w:lineRule="exact"/>
        <w:ind w:left="610"/>
      </w:pPr>
      <w:r>
        <w:rPr>
          <w:spacing w:val="-1"/>
        </w:rPr>
        <w:t>прием и регистрация обращений от заявителя;</w:t>
      </w:r>
    </w:p>
    <w:p w:rsidR="00841D88" w:rsidRDefault="00841D88" w:rsidP="00841D88">
      <w:pPr>
        <w:widowControl w:val="0"/>
        <w:numPr>
          <w:ilvl w:val="0"/>
          <w:numId w:val="1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274" w:lineRule="exact"/>
        <w:ind w:left="610"/>
      </w:pPr>
      <w:r>
        <w:rPr>
          <w:spacing w:val="-1"/>
        </w:rPr>
        <w:t>подготовка необходимой информации;</w:t>
      </w:r>
    </w:p>
    <w:p w:rsidR="00841D88" w:rsidRDefault="00841D88" w:rsidP="00841D88">
      <w:pPr>
        <w:widowControl w:val="0"/>
        <w:numPr>
          <w:ilvl w:val="0"/>
          <w:numId w:val="1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274" w:lineRule="exact"/>
        <w:ind w:left="610"/>
      </w:pPr>
      <w:r>
        <w:rPr>
          <w:spacing w:val="-1"/>
        </w:rPr>
        <w:t>предоставление муниципальной услуги.</w:t>
      </w:r>
    </w:p>
    <w:p w:rsidR="00841D88" w:rsidRPr="003A2D27" w:rsidRDefault="00841D88" w:rsidP="00DB6C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B6CDC" w:rsidRPr="003A2D27" w:rsidRDefault="00DB6CDC" w:rsidP="00DB6C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A2D27">
        <w:rPr>
          <w:rFonts w:ascii="Times New Roman" w:hAnsi="Times New Roman" w:cs="Times New Roman"/>
          <w:sz w:val="24"/>
          <w:szCs w:val="24"/>
        </w:rPr>
        <w:t xml:space="preserve">3.1.2. Последовательность административных действий (процедур) по предоставлению муниципальной услуги отражена в блок – схеме, представленной в </w:t>
      </w:r>
      <w:r w:rsidRPr="00F33D76">
        <w:rPr>
          <w:rFonts w:ascii="Times New Roman" w:hAnsi="Times New Roman" w:cs="Times New Roman"/>
          <w:sz w:val="24"/>
          <w:szCs w:val="24"/>
        </w:rPr>
        <w:t>Приложении №</w:t>
      </w:r>
      <w:r>
        <w:rPr>
          <w:rFonts w:ascii="Times New Roman" w:hAnsi="Times New Roman" w:cs="Times New Roman"/>
          <w:sz w:val="24"/>
          <w:szCs w:val="24"/>
        </w:rPr>
        <w:t xml:space="preserve"> 3 </w:t>
      </w:r>
      <w:r w:rsidRPr="003A2D27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A2D27">
        <w:rPr>
          <w:rFonts w:ascii="Times New Roman" w:hAnsi="Times New Roman" w:cs="Times New Roman"/>
          <w:sz w:val="24"/>
          <w:szCs w:val="24"/>
        </w:rPr>
        <w:t>дминистративному регламенту.</w:t>
      </w:r>
    </w:p>
    <w:p w:rsidR="00DB6CDC" w:rsidRPr="003A2D27" w:rsidRDefault="00DB6CDC" w:rsidP="00DB6CDC">
      <w:pPr>
        <w:pStyle w:val="3"/>
        <w:spacing w:before="120" w:after="120"/>
        <w:ind w:firstLine="720"/>
        <w:rPr>
          <w:rFonts w:ascii="Times New Roman" w:hAnsi="Times New Roman" w:cs="Times New Roman"/>
          <w:sz w:val="24"/>
          <w:szCs w:val="24"/>
        </w:rPr>
      </w:pPr>
      <w:bookmarkStart w:id="6" w:name="_Toc206489263"/>
      <w:r w:rsidRPr="003A2D27">
        <w:rPr>
          <w:rFonts w:ascii="Times New Roman" w:hAnsi="Times New Roman"/>
          <w:sz w:val="24"/>
          <w:szCs w:val="24"/>
        </w:rPr>
        <w:t>3.2. Приём и регистрация документов</w:t>
      </w:r>
      <w:bookmarkEnd w:id="6"/>
      <w:r w:rsidR="00F82C71">
        <w:rPr>
          <w:rFonts w:ascii="Times New Roman" w:hAnsi="Times New Roman"/>
          <w:sz w:val="24"/>
          <w:szCs w:val="24"/>
        </w:rPr>
        <w:t>, исполнение услуги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82DE5" w:rsidRDefault="00DB6CDC" w:rsidP="00182DE5">
      <w:pPr>
        <w:shd w:val="clear" w:color="auto" w:fill="FFFFFF"/>
        <w:spacing w:line="274" w:lineRule="exact"/>
        <w:ind w:firstLine="605"/>
        <w:jc w:val="both"/>
      </w:pPr>
      <w:r w:rsidRPr="003A2D27">
        <w:t xml:space="preserve">3.2.1. </w:t>
      </w:r>
      <w:r w:rsidR="00182DE5">
        <w:rPr>
          <w:spacing w:val="-1"/>
        </w:rPr>
        <w:t xml:space="preserve">Основанием для начала административной процедуры по приему и регистрации </w:t>
      </w:r>
      <w:r w:rsidR="00182DE5">
        <w:t>обращения от заявителя является обращение по вопросу предоставления муниципальной услуги об организации образовательной деятельности.</w:t>
      </w:r>
    </w:p>
    <w:p w:rsidR="00182DE5" w:rsidRDefault="00182DE5" w:rsidP="00182DE5">
      <w:pPr>
        <w:shd w:val="clear" w:color="auto" w:fill="FFFFFF"/>
        <w:spacing w:line="274" w:lineRule="exact"/>
        <w:ind w:left="5" w:firstLine="590"/>
        <w:jc w:val="both"/>
      </w:pPr>
      <w:r>
        <w:t>3.2.2. При поступлении обращения (запроса) заявителя по электронной почте с указанием адреса электронной почты пользователя, должностное лицо, ответственное за прием и отправку документов по электронной почте распечатывает указанное обращение и регистрирует его в установленном порядке.</w:t>
      </w:r>
    </w:p>
    <w:p w:rsidR="00F82C71" w:rsidRPr="003A2D27" w:rsidRDefault="00182DE5" w:rsidP="00F82C71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 w:rsidRPr="00F82C71">
        <w:rPr>
          <w:rFonts w:ascii="Times New Roman" w:hAnsi="Times New Roman" w:cs="Times New Roman"/>
        </w:rPr>
        <w:t xml:space="preserve">3.2.3. </w:t>
      </w:r>
      <w:proofErr w:type="gramStart"/>
      <w:r w:rsidRPr="00F82C71">
        <w:rPr>
          <w:rFonts w:ascii="Times New Roman" w:hAnsi="Times New Roman" w:cs="Times New Roman"/>
          <w:sz w:val="24"/>
          <w:szCs w:val="24"/>
        </w:rPr>
        <w:t>После регистрации обращений (запросов) заявителей, ответственный за регистрацию документов, передает их на рассмотрение исполнителю в день их регистрации.</w:t>
      </w:r>
      <w:proofErr w:type="gramEnd"/>
      <w:r w:rsidR="00F82C71" w:rsidRPr="00F82C71">
        <w:t xml:space="preserve"> </w:t>
      </w:r>
      <w:r w:rsidR="00F82C71" w:rsidRPr="003A2D27">
        <w:rPr>
          <w:rFonts w:ascii="Times New Roman" w:hAnsi="Times New Roman" w:cs="Times New Roman"/>
          <w:sz w:val="24"/>
          <w:szCs w:val="24"/>
        </w:rPr>
        <w:t xml:space="preserve">Регистрация документов осуществляется </w:t>
      </w:r>
      <w:r w:rsidR="00F82C71">
        <w:rPr>
          <w:rFonts w:ascii="Times New Roman" w:hAnsi="Times New Roman" w:cs="Times New Roman"/>
          <w:sz w:val="24"/>
          <w:szCs w:val="24"/>
        </w:rPr>
        <w:t xml:space="preserve"> </w:t>
      </w:r>
      <w:r w:rsidR="00F82C71" w:rsidRPr="003A2D27">
        <w:rPr>
          <w:rFonts w:ascii="Times New Roman" w:hAnsi="Times New Roman" w:cs="Times New Roman"/>
          <w:sz w:val="24"/>
          <w:szCs w:val="24"/>
        </w:rPr>
        <w:t xml:space="preserve"> в день поступления документов.</w:t>
      </w:r>
    </w:p>
    <w:p w:rsidR="00182DE5" w:rsidRDefault="00182DE5" w:rsidP="00182DE5">
      <w:pPr>
        <w:shd w:val="clear" w:color="auto" w:fill="FFFFFF"/>
        <w:spacing w:line="274" w:lineRule="exact"/>
        <w:ind w:left="5" w:firstLine="595"/>
        <w:jc w:val="both"/>
      </w:pPr>
    </w:p>
    <w:p w:rsidR="00182DE5" w:rsidRDefault="00182DE5" w:rsidP="00182DE5">
      <w:pPr>
        <w:shd w:val="clear" w:color="auto" w:fill="FFFFFF"/>
        <w:spacing w:line="274" w:lineRule="exact"/>
        <w:ind w:left="600"/>
      </w:pPr>
      <w:r>
        <w:t xml:space="preserve">3.2.4. </w:t>
      </w:r>
      <w:r>
        <w:rPr>
          <w:spacing w:val="-2"/>
        </w:rPr>
        <w:t>Исполнитель:</w:t>
      </w:r>
    </w:p>
    <w:p w:rsidR="00182DE5" w:rsidRDefault="00182DE5" w:rsidP="00182DE5">
      <w:pPr>
        <w:shd w:val="clear" w:color="auto" w:fill="FFFFFF"/>
        <w:spacing w:line="274" w:lineRule="exact"/>
        <w:ind w:left="10" w:firstLine="931"/>
      </w:pPr>
      <w:r>
        <w:t>обеспечивает    объективное,    всестороннее    и    своевременное    рассмотрение обращения;</w:t>
      </w:r>
    </w:p>
    <w:p w:rsidR="00DB6CDC" w:rsidRPr="003A2D27" w:rsidRDefault="00182DE5" w:rsidP="00C71050">
      <w:pPr>
        <w:shd w:val="clear" w:color="auto" w:fill="FFFFFF"/>
        <w:tabs>
          <w:tab w:val="left" w:pos="806"/>
        </w:tabs>
        <w:spacing w:line="278" w:lineRule="exact"/>
        <w:ind w:left="10" w:right="5" w:firstLine="600"/>
        <w:jc w:val="both"/>
      </w:pPr>
      <w:r>
        <w:t>-</w:t>
      </w:r>
      <w:r>
        <w:tab/>
      </w:r>
      <w:r>
        <w:rPr>
          <w:spacing w:val="-1"/>
        </w:rPr>
        <w:t>ответ на обращение направляется по адресу электронной почты, указанному в</w:t>
      </w:r>
      <w:r>
        <w:rPr>
          <w:spacing w:val="-1"/>
        </w:rPr>
        <w:br/>
      </w:r>
      <w:r>
        <w:t>обращении.</w:t>
      </w:r>
    </w:p>
    <w:p w:rsidR="00DB6CDC" w:rsidRDefault="00DB6CDC" w:rsidP="00DB6CDC">
      <w:pPr>
        <w:pStyle w:val="3"/>
        <w:spacing w:before="120" w:after="0"/>
        <w:ind w:firstLine="720"/>
        <w:rPr>
          <w:rFonts w:ascii="Times New Roman" w:hAnsi="Times New Roman"/>
          <w:sz w:val="24"/>
          <w:szCs w:val="24"/>
        </w:rPr>
      </w:pPr>
      <w:bookmarkStart w:id="7" w:name="_Toc206489265"/>
      <w:r w:rsidRPr="003A2D27">
        <w:rPr>
          <w:rFonts w:ascii="Times New Roman" w:hAnsi="Times New Roman"/>
          <w:sz w:val="24"/>
          <w:szCs w:val="24"/>
        </w:rPr>
        <w:t>3.4.</w:t>
      </w:r>
      <w:bookmarkEnd w:id="7"/>
      <w:r>
        <w:rPr>
          <w:rFonts w:ascii="Times New Roman" w:hAnsi="Times New Roman" w:cs="Times New Roman"/>
          <w:sz w:val="24"/>
          <w:szCs w:val="24"/>
        </w:rPr>
        <w:t>Решение о зачислении либо об отказе в зачислении</w:t>
      </w:r>
    </w:p>
    <w:p w:rsidR="00DB6CDC" w:rsidRPr="003F5D73" w:rsidRDefault="00DB6CDC" w:rsidP="00DB6CDC">
      <w:pPr>
        <w:ind w:left="720"/>
        <w:rPr>
          <w:u w:val="single"/>
        </w:rPr>
      </w:pPr>
      <w:r w:rsidRPr="003F5D73">
        <w:t>.</w:t>
      </w:r>
    </w:p>
    <w:p w:rsidR="00DB6CDC" w:rsidRPr="009A770D" w:rsidRDefault="00DB6CDC" w:rsidP="00DB6CDC"/>
    <w:p w:rsidR="00DB6CDC" w:rsidRPr="003A2D27" w:rsidRDefault="00DB6CDC" w:rsidP="00DB6CDC">
      <w:pPr>
        <w:tabs>
          <w:tab w:val="left" w:pos="3570"/>
        </w:tabs>
        <w:ind w:firstLine="720"/>
        <w:jc w:val="both"/>
      </w:pPr>
      <w:r>
        <w:t>3.4</w:t>
      </w:r>
      <w:r w:rsidRPr="003A2D27">
        <w:t>.</w:t>
      </w:r>
      <w:r>
        <w:t>2</w:t>
      </w:r>
      <w:r w:rsidRPr="003A2D27">
        <w:t xml:space="preserve">. Основанием для выдачи </w:t>
      </w:r>
      <w:r>
        <w:t>уведомления</w:t>
      </w:r>
      <w:r w:rsidRPr="003A2D27">
        <w:t xml:space="preserve"> </w:t>
      </w:r>
      <w:r>
        <w:t xml:space="preserve"> об отказе </w:t>
      </w:r>
      <w:r w:rsidRPr="003A2D27">
        <w:t>является</w:t>
      </w:r>
      <w:r>
        <w:t xml:space="preserve"> отсутствие свободных мест  в учреждении  в соответствии  с предельной наполняемостью групп</w:t>
      </w:r>
      <w:r w:rsidRPr="003A2D27">
        <w:t>.</w:t>
      </w:r>
    </w:p>
    <w:p w:rsidR="00DB6CDC" w:rsidRDefault="00DB6CDC" w:rsidP="00DB6CDC">
      <w:pPr>
        <w:ind w:firstLine="720"/>
        <w:jc w:val="both"/>
      </w:pPr>
      <w:r>
        <w:t xml:space="preserve">Выдача уведомления об отказе в предоставлении муниципальной услуги может проходить при непосредственном приеме заявителя </w:t>
      </w:r>
      <w:proofErr w:type="gramStart"/>
      <w:r>
        <w:t>ответственным</w:t>
      </w:r>
      <w:proofErr w:type="gramEnd"/>
      <w:r>
        <w:t xml:space="preserve"> работников отдела образования. </w:t>
      </w:r>
    </w:p>
    <w:p w:rsidR="00DB6CDC" w:rsidRDefault="00DB6CDC" w:rsidP="00DB6CDC">
      <w:pPr>
        <w:ind w:firstLine="720"/>
        <w:jc w:val="both"/>
      </w:pPr>
      <w:r w:rsidRPr="003A2D27">
        <w:t>Максимальное время, затраченное на административную процедуру не должно превышать</w:t>
      </w:r>
      <w:r>
        <w:t xml:space="preserve">  10 минут</w:t>
      </w:r>
      <w:r w:rsidRPr="003A2D27">
        <w:t>.</w:t>
      </w:r>
    </w:p>
    <w:p w:rsidR="00DB6CDC" w:rsidRPr="003A2D27" w:rsidRDefault="00DB6CDC" w:rsidP="00DB6CDC">
      <w:pPr>
        <w:ind w:firstLine="720"/>
        <w:jc w:val="both"/>
      </w:pPr>
      <w:r>
        <w:lastRenderedPageBreak/>
        <w:t>Уведомления об отказе в предоставлении муниципальной услуги может быть вручено заявителю путем почтового  отправления по адресу фактического проживания, указанного в заявлении.</w:t>
      </w:r>
    </w:p>
    <w:p w:rsidR="00DB6CDC" w:rsidRDefault="00DB6CDC" w:rsidP="00DB6CDC">
      <w:pPr>
        <w:pStyle w:val="3"/>
        <w:spacing w:before="120"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_Toc206489269"/>
      <w:r w:rsidRPr="003A2D27">
        <w:rPr>
          <w:rFonts w:ascii="Times New Roman" w:hAnsi="Times New Roman" w:cs="Times New Roman"/>
          <w:sz w:val="24"/>
          <w:szCs w:val="24"/>
        </w:rPr>
        <w:t xml:space="preserve">IV. 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Pr="003A2D27">
        <w:rPr>
          <w:rFonts w:ascii="Times New Roman" w:hAnsi="Times New Roman" w:cs="Times New Roman"/>
          <w:sz w:val="24"/>
          <w:szCs w:val="24"/>
        </w:rPr>
        <w:t xml:space="preserve">ормы </w:t>
      </w:r>
      <w:proofErr w:type="gramStart"/>
      <w:r w:rsidRPr="003A2D2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A2D27">
        <w:rPr>
          <w:rFonts w:ascii="Times New Roman" w:hAnsi="Times New Roman" w:cs="Times New Roman"/>
          <w:sz w:val="24"/>
          <w:szCs w:val="24"/>
        </w:rPr>
        <w:t xml:space="preserve"> </w:t>
      </w:r>
      <w:bookmarkEnd w:id="8"/>
      <w:r>
        <w:rPr>
          <w:rFonts w:ascii="Times New Roman" w:hAnsi="Times New Roman" w:cs="Times New Roman"/>
          <w:sz w:val="24"/>
          <w:szCs w:val="24"/>
        </w:rPr>
        <w:t>исполнением административного регламента</w:t>
      </w:r>
    </w:p>
    <w:p w:rsidR="00C71050" w:rsidRDefault="00C71050" w:rsidP="00C71050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before="274" w:line="274" w:lineRule="exact"/>
        <w:ind w:right="5"/>
        <w:jc w:val="both"/>
        <w:rPr>
          <w:spacing w:val="-9"/>
        </w:rPr>
      </w:pPr>
      <w:r>
        <w:t xml:space="preserve">4.1. </w:t>
      </w:r>
      <w:proofErr w:type="gramStart"/>
      <w:r>
        <w:t>Контроль за</w:t>
      </w:r>
      <w:proofErr w:type="gramEnd"/>
      <w:r>
        <w:t xml:space="preserve"> соблюдением последовательности действий, определенных административными процедурами, принятием решений ответственными работниками по исполнению настоящего Регламента осуществляется начальником отдела образования.</w:t>
      </w:r>
    </w:p>
    <w:p w:rsidR="00C71050" w:rsidRDefault="00C71050" w:rsidP="00C71050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line="274" w:lineRule="exact"/>
        <w:jc w:val="both"/>
        <w:rPr>
          <w:spacing w:val="-9"/>
        </w:rPr>
      </w:pPr>
      <w:r>
        <w:t>4.2. Должностные лица отдела образования, образовательных учреждений несут ответственность:</w:t>
      </w:r>
    </w:p>
    <w:p w:rsidR="00C71050" w:rsidRDefault="00C71050" w:rsidP="00C71050">
      <w:pPr>
        <w:rPr>
          <w:sz w:val="2"/>
          <w:szCs w:val="2"/>
        </w:rPr>
      </w:pPr>
    </w:p>
    <w:p w:rsidR="00C71050" w:rsidRDefault="00C71050" w:rsidP="00C71050">
      <w:pPr>
        <w:widowControl w:val="0"/>
        <w:numPr>
          <w:ilvl w:val="0"/>
          <w:numId w:val="11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line="274" w:lineRule="exact"/>
        <w:ind w:left="610"/>
      </w:pPr>
      <w:r>
        <w:t>за выполнение административных процедур в соответствии с Регламентом;</w:t>
      </w:r>
    </w:p>
    <w:p w:rsidR="00C71050" w:rsidRDefault="00C71050" w:rsidP="00C71050">
      <w:pPr>
        <w:widowControl w:val="0"/>
        <w:numPr>
          <w:ilvl w:val="0"/>
          <w:numId w:val="11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line="274" w:lineRule="exact"/>
        <w:ind w:left="610"/>
      </w:pPr>
      <w:r>
        <w:t>за достоверность информации представляемой в ходе муниципальной услуги.</w:t>
      </w:r>
    </w:p>
    <w:p w:rsidR="00C71050" w:rsidRDefault="00C71050" w:rsidP="00C71050">
      <w:pPr>
        <w:shd w:val="clear" w:color="auto" w:fill="FFFFFF"/>
        <w:tabs>
          <w:tab w:val="left" w:pos="1186"/>
        </w:tabs>
        <w:spacing w:line="274" w:lineRule="exact"/>
        <w:ind w:right="5"/>
        <w:jc w:val="both"/>
      </w:pPr>
      <w:r>
        <w:rPr>
          <w:spacing w:val="-9"/>
        </w:rPr>
        <w:t>4.3.</w:t>
      </w:r>
      <w:r>
        <w:tab/>
      </w:r>
      <w:proofErr w:type="gramStart"/>
      <w:r>
        <w:t>Контроль за</w:t>
      </w:r>
      <w:proofErr w:type="gramEnd"/>
      <w:r>
        <w:t xml:space="preserve"> предоставлением муниципальной услуги об организации</w:t>
      </w:r>
      <w:r>
        <w:br/>
        <w:t>образовательной деятельности осуществляет Администрация Даниловского муниципального района Волгоградской области</w:t>
      </w:r>
      <w:r>
        <w:rPr>
          <w:spacing w:val="-1"/>
        </w:rPr>
        <w:t xml:space="preserve">, путем проведения проверок соблюдения и исполнения </w:t>
      </w:r>
      <w:r>
        <w:t>работниками отдела  образования положений настоящего Регламента.</w:t>
      </w:r>
    </w:p>
    <w:p w:rsidR="00C71050" w:rsidRDefault="00C71050" w:rsidP="00C71050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line="274" w:lineRule="exact"/>
        <w:ind w:right="5"/>
        <w:jc w:val="both"/>
        <w:rPr>
          <w:spacing w:val="-9"/>
        </w:rPr>
      </w:pPr>
      <w:r>
        <w:t xml:space="preserve">4.4.   </w:t>
      </w:r>
      <w:proofErr w:type="gramStart"/>
      <w:r>
        <w:t xml:space="preserve">Контроль полноты и качества предоставления муниципальной услуги об организации образовательной деятельности осуществляется начальником (и.о. начальника) отдела образования и включает в себя проведение проверок, выявление </w:t>
      </w:r>
      <w:r>
        <w:rPr>
          <w:spacing w:val="-1"/>
        </w:rPr>
        <w:t xml:space="preserve">и устранение нарушений прав заявителей, рассмотрение, принятие решений и подготовку </w:t>
      </w:r>
      <w:r>
        <w:t>ответов на обращения заявителей, содержащих жалобы на решения, действия (бездействия) должностных лиц отдела образования и образовательных учреждений.</w:t>
      </w:r>
      <w:proofErr w:type="gramEnd"/>
    </w:p>
    <w:p w:rsidR="00C71050" w:rsidRDefault="00C71050" w:rsidP="00C71050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line="274" w:lineRule="exact"/>
        <w:ind w:right="5"/>
        <w:jc w:val="both"/>
        <w:rPr>
          <w:spacing w:val="-9"/>
        </w:rPr>
      </w:pPr>
      <w:r>
        <w:t>4.5.  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C71050" w:rsidRPr="00C71050" w:rsidRDefault="00C71050" w:rsidP="00C71050"/>
    <w:p w:rsidR="00DB6CDC" w:rsidRPr="000A4818" w:rsidRDefault="00DB6CDC" w:rsidP="00DB6CDC">
      <w:pPr>
        <w:jc w:val="center"/>
        <w:rPr>
          <w:b/>
          <w:bCs/>
          <w:color w:val="000000"/>
        </w:rPr>
      </w:pPr>
      <w:r w:rsidRPr="000A4818">
        <w:rPr>
          <w:b/>
          <w:bCs/>
          <w:color w:val="000000"/>
          <w:lang w:val="en-US"/>
        </w:rPr>
        <w:t>V</w:t>
      </w:r>
      <w:r w:rsidRPr="000A4818">
        <w:rPr>
          <w:b/>
          <w:bCs/>
          <w:color w:val="000000"/>
        </w:rPr>
        <w:t>. Досудебный (внесудебный) порядок обжалования решений, действий (бездействия) органа, предоставляющего муниципальную услугу, а также должностных лиц или муниципальных служащих</w:t>
      </w:r>
    </w:p>
    <w:p w:rsidR="00DB6CDC" w:rsidRPr="000A4818" w:rsidRDefault="00DB6CDC" w:rsidP="00DB6C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A4818">
        <w:rPr>
          <w:rFonts w:ascii="Times New Roman" w:hAnsi="Times New Roman" w:cs="Times New Roman"/>
          <w:sz w:val="24"/>
          <w:szCs w:val="24"/>
        </w:rPr>
        <w:t>5.1. Действия (бездействие) и решения лиц, ответственных за предоставление услуги, осуществляемые (принятые) в ходе предоставления муниципальной услуги, могут быть обжалованы заинтересованными лицами в досудебном и судебном порядке в соответствии с законодательством Российской Федерации.</w:t>
      </w:r>
    </w:p>
    <w:p w:rsidR="00C44CBB" w:rsidRDefault="00DB6CDC" w:rsidP="00DB6CDC">
      <w:pPr>
        <w:pStyle w:val="ConsPlusNormal"/>
        <w:widowControl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Pr="000A4818">
        <w:rPr>
          <w:rFonts w:ascii="Times New Roman" w:hAnsi="Times New Roman" w:cs="Times New Roman"/>
          <w:sz w:val="24"/>
          <w:szCs w:val="24"/>
        </w:rPr>
        <w:t xml:space="preserve">. </w:t>
      </w:r>
      <w:r w:rsidRPr="000A4818">
        <w:rPr>
          <w:rFonts w:ascii="Times New Roman" w:hAnsi="Times New Roman" w:cs="Times New Roman"/>
          <w:bCs/>
          <w:sz w:val="24"/>
          <w:szCs w:val="24"/>
        </w:rPr>
        <w:t xml:space="preserve">Заявители имеют право обратиться с жалобой лично или направить письменное обращение, жалобу (претензию) </w:t>
      </w:r>
    </w:p>
    <w:p w:rsidR="00DB6CDC" w:rsidRPr="000A4818" w:rsidRDefault="00DB6CDC" w:rsidP="00DB6C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A4818">
        <w:rPr>
          <w:rFonts w:ascii="Times New Roman" w:hAnsi="Times New Roman" w:cs="Times New Roman"/>
          <w:sz w:val="24"/>
          <w:szCs w:val="24"/>
        </w:rPr>
        <w:t xml:space="preserve">При обращении заявителей в письменной форме рассмотрение обращений граждан и организаций осуществляется в порядке, установленном нормативными правовыми актами Российской Федерации и </w:t>
      </w:r>
      <w:r>
        <w:rPr>
          <w:rFonts w:ascii="Times New Roman" w:hAnsi="Times New Roman" w:cs="Times New Roman"/>
          <w:sz w:val="24"/>
          <w:szCs w:val="24"/>
        </w:rPr>
        <w:t>Волгоградской</w:t>
      </w:r>
      <w:r w:rsidRPr="000A4818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DB6CDC" w:rsidRPr="000A4818" w:rsidRDefault="00DB6CDC" w:rsidP="00DB6C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A4818">
        <w:rPr>
          <w:rFonts w:ascii="Times New Roman" w:hAnsi="Times New Roman" w:cs="Times New Roman"/>
          <w:sz w:val="24"/>
          <w:szCs w:val="24"/>
        </w:rPr>
        <w:t>Обращения иных заинтересованных лиц рассматриваются в течение 30 (тридц</w:t>
      </w:r>
      <w:r>
        <w:rPr>
          <w:rFonts w:ascii="Times New Roman" w:hAnsi="Times New Roman" w:cs="Times New Roman"/>
          <w:sz w:val="24"/>
          <w:szCs w:val="24"/>
        </w:rPr>
        <w:t>ати) дней со дня их поступления</w:t>
      </w:r>
      <w:r w:rsidRPr="000A4818">
        <w:rPr>
          <w:rFonts w:ascii="Times New Roman" w:hAnsi="Times New Roman" w:cs="Times New Roman"/>
          <w:sz w:val="24"/>
          <w:szCs w:val="24"/>
        </w:rPr>
        <w:t>.</w:t>
      </w:r>
    </w:p>
    <w:p w:rsidR="00DB6CDC" w:rsidRPr="000A4818" w:rsidRDefault="00DB6CDC" w:rsidP="00DB6C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Pr="000A4818">
        <w:rPr>
          <w:rFonts w:ascii="Times New Roman" w:hAnsi="Times New Roman" w:cs="Times New Roman"/>
          <w:sz w:val="24"/>
          <w:szCs w:val="24"/>
        </w:rPr>
        <w:t>. Если в результате рассмотрения обращение признано обоснованным, то принимается решение об устранении нарушений и применении мер ответственности к работнику, допустившему нарушение в ходе предоставления муниципальной услуги.</w:t>
      </w:r>
    </w:p>
    <w:p w:rsidR="00DB6CDC" w:rsidRPr="000A4818" w:rsidRDefault="00DB6CDC" w:rsidP="00DB6C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Pr="000A4818">
        <w:rPr>
          <w:rFonts w:ascii="Times New Roman" w:hAnsi="Times New Roman" w:cs="Times New Roman"/>
          <w:sz w:val="24"/>
          <w:szCs w:val="24"/>
        </w:rPr>
        <w:t xml:space="preserve">. Ответственные лица  проводят личный прием заявителей по жалобам в соответствии с режимом работы, указанным в пункте 2.2 настоящего Административного регламента. </w:t>
      </w:r>
    </w:p>
    <w:p w:rsidR="00DB6CDC" w:rsidRPr="000A4818" w:rsidRDefault="00DB6CDC" w:rsidP="00DB6CD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A4818">
        <w:rPr>
          <w:rFonts w:ascii="Times New Roman" w:hAnsi="Times New Roman" w:cs="Times New Roman"/>
          <w:sz w:val="24"/>
          <w:szCs w:val="24"/>
        </w:rPr>
        <w:t>Личный прием проводится по предварительной записи с использованием средств телефонной связи по номерам телефонов, указ</w:t>
      </w:r>
      <w:r>
        <w:rPr>
          <w:rFonts w:ascii="Times New Roman" w:hAnsi="Times New Roman" w:cs="Times New Roman"/>
          <w:sz w:val="24"/>
          <w:szCs w:val="24"/>
        </w:rPr>
        <w:t>ан</w:t>
      </w:r>
      <w:r w:rsidRPr="000A4818">
        <w:rPr>
          <w:rFonts w:ascii="Times New Roman" w:hAnsi="Times New Roman" w:cs="Times New Roman"/>
          <w:sz w:val="24"/>
          <w:szCs w:val="24"/>
        </w:rPr>
        <w:t>ных в пункте 2.2. настоящего Административного регламента.</w:t>
      </w:r>
    </w:p>
    <w:p w:rsidR="00DB6CDC" w:rsidRPr="000A4818" w:rsidRDefault="00DB6CDC" w:rsidP="00DB6CDC">
      <w:pPr>
        <w:pStyle w:val="31"/>
        <w:widowControl w:val="0"/>
        <w:spacing w:after="0"/>
        <w:ind w:firstLine="720"/>
        <w:jc w:val="both"/>
        <w:rPr>
          <w:bCs/>
          <w:sz w:val="24"/>
          <w:szCs w:val="24"/>
        </w:rPr>
      </w:pPr>
      <w:r w:rsidRPr="000A4818">
        <w:rPr>
          <w:bCs/>
          <w:sz w:val="24"/>
          <w:szCs w:val="24"/>
        </w:rPr>
        <w:t>Работник, осуществляющий запись заявителей на личный прием с жалобой, информирует заявителя о дате, времени, месте приема, должности, фамилии, имени и отчестве лица,  осуществляющего прием.</w:t>
      </w:r>
    </w:p>
    <w:p w:rsidR="00DB6CDC" w:rsidRPr="000A4818" w:rsidRDefault="00DB6CDC" w:rsidP="00DB6CDC">
      <w:pPr>
        <w:pStyle w:val="31"/>
        <w:widowControl w:val="0"/>
        <w:spacing w:after="0"/>
        <w:ind w:firstLine="720"/>
        <w:jc w:val="both"/>
        <w:rPr>
          <w:bCs/>
          <w:sz w:val="24"/>
          <w:szCs w:val="24"/>
        </w:rPr>
      </w:pPr>
      <w:r w:rsidRPr="000A4818">
        <w:rPr>
          <w:sz w:val="24"/>
          <w:szCs w:val="24"/>
        </w:rPr>
        <w:lastRenderedPageBreak/>
        <w:t xml:space="preserve">5.6. </w:t>
      </w:r>
      <w:r w:rsidRPr="000A4818">
        <w:rPr>
          <w:bCs/>
          <w:sz w:val="24"/>
          <w:szCs w:val="24"/>
        </w:rPr>
        <w:t xml:space="preserve">При обращении заявителей в письменной форме срок рассмотрения жалобы не должен превышать 30 (тридцати) дней с момента регистрации такого обращения. </w:t>
      </w:r>
    </w:p>
    <w:p w:rsidR="00DB6CDC" w:rsidRPr="000A4818" w:rsidRDefault="00DB6CDC" w:rsidP="00DB6CDC">
      <w:pPr>
        <w:pStyle w:val="31"/>
        <w:widowControl w:val="0"/>
        <w:spacing w:after="0"/>
        <w:ind w:firstLine="720"/>
        <w:jc w:val="both"/>
        <w:rPr>
          <w:bCs/>
          <w:sz w:val="24"/>
          <w:szCs w:val="24"/>
        </w:rPr>
      </w:pPr>
      <w:proofErr w:type="gramStart"/>
      <w:r w:rsidRPr="000A4818">
        <w:rPr>
          <w:bCs/>
          <w:sz w:val="24"/>
          <w:szCs w:val="24"/>
        </w:rPr>
        <w:t>В исключительных случаях (в том числе при принятии решения о проведении проверки), а также в случае направления запроса другим органам исполнительной власти области, органам местного самоуправления и иным должностным лицам для получения необходимых для рассмотрения обращения документов и материалов,  вправе продлить срок рассмотрения обращения не более чем на 30 (тридцати) дней, уведомив о продлении срока его рассмотрения заявителя.</w:t>
      </w:r>
      <w:proofErr w:type="gramEnd"/>
    </w:p>
    <w:p w:rsidR="00DB6CDC" w:rsidRPr="000A4818" w:rsidRDefault="00DB6CDC" w:rsidP="00DB6CDC">
      <w:pPr>
        <w:pStyle w:val="31"/>
        <w:widowControl w:val="0"/>
        <w:spacing w:after="0"/>
        <w:ind w:firstLine="720"/>
        <w:jc w:val="both"/>
        <w:rPr>
          <w:bCs/>
          <w:sz w:val="24"/>
          <w:szCs w:val="24"/>
        </w:rPr>
      </w:pPr>
      <w:r w:rsidRPr="000A4818">
        <w:rPr>
          <w:bCs/>
          <w:sz w:val="24"/>
          <w:szCs w:val="24"/>
        </w:rPr>
        <w:t xml:space="preserve">5.7. </w:t>
      </w:r>
      <w:proofErr w:type="gramStart"/>
      <w:r w:rsidRPr="000A4818">
        <w:rPr>
          <w:bCs/>
          <w:sz w:val="24"/>
          <w:szCs w:val="24"/>
        </w:rPr>
        <w:t>Заявитель в своем письменном обращении (жалобе) в обязательном порядке указывает либо наименование органа, в которое направляет письменное обращение, либо фамилию, имя, отчество соответствующего ответственного лица, либо должность соответствующего лица, а также свои фамилию, имя, отчество (последнее - при наличии), полное наименование для юридического лица, почтовый адрес, по которому должны быть направлены ответ, уведомление о переадресации обращения, излагает суть предложения, заявления или</w:t>
      </w:r>
      <w:proofErr w:type="gramEnd"/>
      <w:r w:rsidRPr="000A4818">
        <w:rPr>
          <w:bCs/>
          <w:sz w:val="24"/>
          <w:szCs w:val="24"/>
        </w:rPr>
        <w:t xml:space="preserve"> жалобы, ставит личную подпись и дату.</w:t>
      </w:r>
    </w:p>
    <w:p w:rsidR="00C44CBB" w:rsidRDefault="00DB6CDC" w:rsidP="00DB6CDC">
      <w:pPr>
        <w:pStyle w:val="31"/>
        <w:widowControl w:val="0"/>
        <w:spacing w:after="0"/>
        <w:ind w:firstLine="720"/>
        <w:jc w:val="both"/>
        <w:rPr>
          <w:bCs/>
          <w:sz w:val="24"/>
          <w:szCs w:val="24"/>
        </w:rPr>
      </w:pPr>
      <w:r w:rsidRPr="000A4818">
        <w:rPr>
          <w:bCs/>
          <w:sz w:val="24"/>
          <w:szCs w:val="24"/>
        </w:rPr>
        <w:t xml:space="preserve">5.8. По результатам рассмотрения жалобы ответственным лицом принимается решение об удовлетворении требований заявителя либо об отказе в удовлетворении жалобы </w:t>
      </w:r>
    </w:p>
    <w:p w:rsidR="00DB6CDC" w:rsidRPr="000A4818" w:rsidRDefault="00DB6CDC" w:rsidP="00DB6CDC">
      <w:pPr>
        <w:pStyle w:val="31"/>
        <w:widowControl w:val="0"/>
        <w:spacing w:after="0"/>
        <w:ind w:firstLine="720"/>
        <w:jc w:val="both"/>
        <w:rPr>
          <w:bCs/>
          <w:sz w:val="24"/>
          <w:szCs w:val="24"/>
        </w:rPr>
      </w:pPr>
      <w:r w:rsidRPr="000A4818">
        <w:rPr>
          <w:bCs/>
          <w:sz w:val="24"/>
          <w:szCs w:val="24"/>
        </w:rPr>
        <w:t xml:space="preserve">Письменный ответ, содержащий результаты рассмотрения обращения направляется заявителю.  </w:t>
      </w:r>
    </w:p>
    <w:p w:rsidR="00DB6CDC" w:rsidRPr="000A4818" w:rsidRDefault="00DB6CDC" w:rsidP="00DB6CDC">
      <w:pPr>
        <w:pStyle w:val="31"/>
        <w:widowControl w:val="0"/>
        <w:spacing w:after="0"/>
        <w:ind w:firstLine="720"/>
        <w:jc w:val="both"/>
        <w:rPr>
          <w:bCs/>
          <w:sz w:val="24"/>
          <w:szCs w:val="24"/>
        </w:rPr>
      </w:pPr>
      <w:r w:rsidRPr="000A4818">
        <w:rPr>
          <w:bCs/>
          <w:sz w:val="24"/>
          <w:szCs w:val="24"/>
        </w:rPr>
        <w:t xml:space="preserve">5.9. Если в письменном обращении не </w:t>
      </w:r>
      <w:proofErr w:type="gramStart"/>
      <w:r w:rsidRPr="000A4818">
        <w:rPr>
          <w:bCs/>
          <w:sz w:val="24"/>
          <w:szCs w:val="24"/>
        </w:rPr>
        <w:t>указаны</w:t>
      </w:r>
      <w:proofErr w:type="gramEnd"/>
      <w:r w:rsidRPr="000A4818">
        <w:rPr>
          <w:bCs/>
          <w:sz w:val="24"/>
          <w:szCs w:val="24"/>
        </w:rPr>
        <w:t xml:space="preserve"> фамилия заявителя, направившего обращение, и почтовый адрес, по которому должен быть направлен ответ, ответ на обращение не дается.</w:t>
      </w:r>
    </w:p>
    <w:p w:rsidR="00DB6CDC" w:rsidRPr="000A4818" w:rsidRDefault="00DB6CDC" w:rsidP="00DB6CDC">
      <w:pPr>
        <w:pStyle w:val="31"/>
        <w:widowControl w:val="0"/>
        <w:spacing w:after="0"/>
        <w:ind w:firstLine="720"/>
        <w:jc w:val="both"/>
        <w:rPr>
          <w:bCs/>
          <w:sz w:val="24"/>
          <w:szCs w:val="24"/>
        </w:rPr>
      </w:pPr>
      <w:r w:rsidRPr="000A4818">
        <w:rPr>
          <w:bCs/>
          <w:sz w:val="24"/>
          <w:szCs w:val="24"/>
        </w:rPr>
        <w:t xml:space="preserve">5.10.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заявителю, направившему обращение, о недопустимости злоупотребления правом. </w:t>
      </w:r>
    </w:p>
    <w:p w:rsidR="00DB6CDC" w:rsidRPr="000A4818" w:rsidRDefault="00DB6CDC" w:rsidP="00DB6CDC">
      <w:pPr>
        <w:pStyle w:val="31"/>
        <w:widowControl w:val="0"/>
        <w:spacing w:after="0"/>
        <w:ind w:firstLine="720"/>
        <w:jc w:val="both"/>
        <w:rPr>
          <w:bCs/>
          <w:sz w:val="24"/>
          <w:szCs w:val="24"/>
        </w:rPr>
      </w:pPr>
      <w:r w:rsidRPr="000A4818">
        <w:rPr>
          <w:bCs/>
          <w:sz w:val="24"/>
          <w:szCs w:val="24"/>
        </w:rPr>
        <w:t>5.11. Если текст письменного обращения не поддается прочтению, ответ на обращение не дается, о чем сообщается заявителю, направившему обращение, если его фамилия и почтовый адрес поддаются прочтению.</w:t>
      </w:r>
    </w:p>
    <w:p w:rsidR="00DB6CDC" w:rsidRPr="000A4818" w:rsidRDefault="00DB6CDC" w:rsidP="00DB6CDC">
      <w:pPr>
        <w:pStyle w:val="31"/>
        <w:widowControl w:val="0"/>
        <w:spacing w:after="0"/>
        <w:ind w:firstLine="720"/>
        <w:jc w:val="both"/>
        <w:rPr>
          <w:bCs/>
          <w:sz w:val="24"/>
          <w:szCs w:val="24"/>
        </w:rPr>
      </w:pPr>
      <w:r w:rsidRPr="000A4818">
        <w:rPr>
          <w:bCs/>
          <w:sz w:val="24"/>
          <w:szCs w:val="24"/>
        </w:rPr>
        <w:t xml:space="preserve">5.12. </w:t>
      </w:r>
      <w:proofErr w:type="gramStart"/>
      <w:r w:rsidRPr="000A4818">
        <w:rPr>
          <w:bCs/>
          <w:sz w:val="24"/>
          <w:szCs w:val="24"/>
        </w:rPr>
        <w:t>Если в письменном обращении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на то ответственное лицо вправе принять решение о безосновательности очередного обращения и прекращении переписки с заявителем по данному вопросу.</w:t>
      </w:r>
      <w:proofErr w:type="gramEnd"/>
      <w:r w:rsidRPr="000A4818">
        <w:rPr>
          <w:bCs/>
          <w:sz w:val="24"/>
          <w:szCs w:val="24"/>
        </w:rPr>
        <w:t xml:space="preserve"> О данном решении уведомляется заявитель, направивший обращение.</w:t>
      </w:r>
    </w:p>
    <w:p w:rsidR="00DB6CDC" w:rsidRPr="000A4818" w:rsidRDefault="00DB6CDC" w:rsidP="00DB6CDC">
      <w:pPr>
        <w:pStyle w:val="31"/>
        <w:widowControl w:val="0"/>
        <w:spacing w:after="0"/>
        <w:ind w:firstLine="720"/>
        <w:jc w:val="both"/>
        <w:rPr>
          <w:bCs/>
          <w:sz w:val="24"/>
          <w:szCs w:val="24"/>
        </w:rPr>
      </w:pPr>
      <w:r w:rsidRPr="000A4818">
        <w:rPr>
          <w:bCs/>
          <w:sz w:val="24"/>
          <w:szCs w:val="24"/>
        </w:rPr>
        <w:t>5.13.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DB6CDC" w:rsidRPr="000A4818" w:rsidRDefault="00DB6CDC" w:rsidP="00DB6CDC">
      <w:pPr>
        <w:pStyle w:val="31"/>
        <w:widowControl w:val="0"/>
        <w:spacing w:after="0"/>
        <w:ind w:firstLine="720"/>
        <w:jc w:val="both"/>
        <w:rPr>
          <w:bCs/>
          <w:sz w:val="24"/>
          <w:szCs w:val="24"/>
        </w:rPr>
      </w:pPr>
      <w:r w:rsidRPr="000A4818">
        <w:rPr>
          <w:bCs/>
          <w:sz w:val="24"/>
          <w:szCs w:val="24"/>
        </w:rPr>
        <w:t>5.14. Если причины, по которым ответ по существу поставленных в обращении вопросов не мог быть дан, в последующем были устранены, заявитель вправе вновь направить повторное обращение.</w:t>
      </w:r>
    </w:p>
    <w:p w:rsidR="00DB6CDC" w:rsidRPr="000A4818" w:rsidRDefault="00DB6CDC" w:rsidP="00DB6CDC">
      <w:pPr>
        <w:pStyle w:val="31"/>
        <w:widowControl w:val="0"/>
        <w:spacing w:after="0"/>
        <w:ind w:firstLine="720"/>
        <w:jc w:val="both"/>
        <w:rPr>
          <w:bCs/>
          <w:sz w:val="24"/>
          <w:szCs w:val="24"/>
        </w:rPr>
      </w:pPr>
      <w:r w:rsidRPr="000A4818">
        <w:rPr>
          <w:bCs/>
          <w:sz w:val="24"/>
          <w:szCs w:val="24"/>
        </w:rPr>
        <w:t>5.15. Заявители вправе обжаловать решения, принятые в ходе предоставления муниципальной услуги, действия или бездействие лиц, ответственных за предоставление услуги, в судебном порядке.</w:t>
      </w:r>
    </w:p>
    <w:p w:rsidR="00DB6CDC" w:rsidRPr="000A4818" w:rsidRDefault="00DB6CDC" w:rsidP="00DB6CDC">
      <w:pPr>
        <w:pStyle w:val="31"/>
        <w:widowControl w:val="0"/>
        <w:spacing w:after="0"/>
        <w:ind w:firstLine="720"/>
        <w:jc w:val="both"/>
        <w:rPr>
          <w:bCs/>
          <w:sz w:val="24"/>
          <w:szCs w:val="24"/>
        </w:rPr>
      </w:pPr>
      <w:r w:rsidRPr="000A4818">
        <w:rPr>
          <w:bCs/>
          <w:sz w:val="24"/>
          <w:szCs w:val="24"/>
        </w:rPr>
        <w:t>5.16. Заявители могут сообщить о нарушении своих прав и законных интересов, противоправных решениях, действиях или бездействии должностных лиц, нарушении положений настоящего Административного регламента, некорректном поведении или нарушении служебной этики:</w:t>
      </w:r>
    </w:p>
    <w:p w:rsidR="00DB6CDC" w:rsidRPr="000A4818" w:rsidRDefault="00DB6CDC" w:rsidP="00DB6CDC">
      <w:pPr>
        <w:pStyle w:val="31"/>
        <w:widowControl w:val="0"/>
        <w:spacing w:after="0"/>
        <w:ind w:firstLine="720"/>
        <w:jc w:val="both"/>
        <w:rPr>
          <w:bCs/>
          <w:sz w:val="24"/>
          <w:szCs w:val="24"/>
        </w:rPr>
      </w:pPr>
      <w:r w:rsidRPr="000A4818">
        <w:rPr>
          <w:bCs/>
          <w:sz w:val="24"/>
          <w:szCs w:val="24"/>
        </w:rPr>
        <w:lastRenderedPageBreak/>
        <w:t>по номерам телефонов, содержащихся в пункте</w:t>
      </w:r>
      <w:r>
        <w:rPr>
          <w:bCs/>
          <w:sz w:val="24"/>
          <w:szCs w:val="24"/>
        </w:rPr>
        <w:t xml:space="preserve"> 2.2</w:t>
      </w:r>
      <w:r w:rsidRPr="000A4818">
        <w:rPr>
          <w:bCs/>
          <w:sz w:val="24"/>
          <w:szCs w:val="24"/>
        </w:rPr>
        <w:t xml:space="preserve"> к Административному регламенту;</w:t>
      </w:r>
    </w:p>
    <w:p w:rsidR="00DB6CDC" w:rsidRPr="000A4818" w:rsidRDefault="00DB6CDC" w:rsidP="00DB6CDC">
      <w:pPr>
        <w:pStyle w:val="31"/>
        <w:widowControl w:val="0"/>
        <w:spacing w:after="0"/>
        <w:ind w:firstLine="720"/>
        <w:jc w:val="both"/>
        <w:rPr>
          <w:bCs/>
          <w:sz w:val="24"/>
          <w:szCs w:val="24"/>
        </w:rPr>
      </w:pPr>
      <w:r w:rsidRPr="000A4818">
        <w:rPr>
          <w:bCs/>
          <w:sz w:val="24"/>
          <w:szCs w:val="24"/>
        </w:rPr>
        <w:t xml:space="preserve">на Интернет - сайт и по электронной почте органов, предоставляющих муниципальную услугу </w:t>
      </w:r>
    </w:p>
    <w:p w:rsidR="00DB6CDC" w:rsidRPr="000A4818" w:rsidRDefault="00DB6CDC" w:rsidP="00DB6CDC">
      <w:pPr>
        <w:pStyle w:val="31"/>
        <w:widowControl w:val="0"/>
        <w:spacing w:after="0"/>
        <w:ind w:firstLine="720"/>
        <w:jc w:val="both"/>
        <w:rPr>
          <w:bCs/>
          <w:sz w:val="24"/>
          <w:szCs w:val="24"/>
        </w:rPr>
      </w:pPr>
      <w:r w:rsidRPr="000A4818">
        <w:rPr>
          <w:bCs/>
          <w:sz w:val="24"/>
          <w:szCs w:val="24"/>
        </w:rPr>
        <w:t>5.17. Сообщение заявителя должно содержать следующую информацию:</w:t>
      </w:r>
    </w:p>
    <w:p w:rsidR="00DB6CDC" w:rsidRPr="000A4818" w:rsidRDefault="00DB6CDC" w:rsidP="00DB6CDC">
      <w:pPr>
        <w:pStyle w:val="31"/>
        <w:widowControl w:val="0"/>
        <w:spacing w:after="0"/>
        <w:ind w:firstLine="720"/>
        <w:jc w:val="both"/>
        <w:rPr>
          <w:bCs/>
          <w:sz w:val="24"/>
          <w:szCs w:val="24"/>
        </w:rPr>
      </w:pPr>
      <w:r w:rsidRPr="000A4818">
        <w:rPr>
          <w:bCs/>
          <w:sz w:val="24"/>
          <w:szCs w:val="24"/>
        </w:rPr>
        <w:t>фамилию, имя, отчество гражданина (наименование юридического лица), которым подается сообщение, его место жительства или пребывания;</w:t>
      </w:r>
    </w:p>
    <w:p w:rsidR="00DB6CDC" w:rsidRPr="000A4818" w:rsidRDefault="00DB6CDC" w:rsidP="00DB6CDC">
      <w:pPr>
        <w:pStyle w:val="31"/>
        <w:widowControl w:val="0"/>
        <w:spacing w:after="0"/>
        <w:ind w:firstLine="720"/>
        <w:jc w:val="both"/>
        <w:rPr>
          <w:bCs/>
          <w:sz w:val="24"/>
          <w:szCs w:val="24"/>
        </w:rPr>
      </w:pPr>
      <w:r w:rsidRPr="000A4818">
        <w:rPr>
          <w:bCs/>
          <w:sz w:val="24"/>
          <w:szCs w:val="24"/>
        </w:rPr>
        <w:t xml:space="preserve"> должность, фамилию, имя и отчество работника (при наличии информации), решение, действие (бездействие) которого нарушает права и законные интересы заявителя;</w:t>
      </w:r>
    </w:p>
    <w:p w:rsidR="00DB6CDC" w:rsidRPr="000A4818" w:rsidRDefault="00DB6CDC" w:rsidP="00DB6CDC">
      <w:pPr>
        <w:pStyle w:val="31"/>
        <w:widowControl w:val="0"/>
        <w:spacing w:after="0"/>
        <w:ind w:firstLine="720"/>
        <w:jc w:val="both"/>
        <w:rPr>
          <w:bCs/>
          <w:sz w:val="24"/>
          <w:szCs w:val="24"/>
        </w:rPr>
      </w:pPr>
      <w:r w:rsidRPr="000A4818">
        <w:rPr>
          <w:bCs/>
          <w:sz w:val="24"/>
          <w:szCs w:val="24"/>
        </w:rPr>
        <w:t>суть нарушенных прав и законных интересов, противоправного решения, действия (бездействия);</w:t>
      </w:r>
    </w:p>
    <w:p w:rsidR="00DB6CDC" w:rsidRPr="003A2D27" w:rsidRDefault="00DB6CDC" w:rsidP="00DB6CDC">
      <w:pPr>
        <w:pStyle w:val="ConsPlusNormal"/>
        <w:widowControl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4818">
        <w:rPr>
          <w:rFonts w:ascii="Times New Roman" w:hAnsi="Times New Roman" w:cs="Times New Roman"/>
          <w:bCs/>
          <w:sz w:val="24"/>
          <w:szCs w:val="24"/>
        </w:rPr>
        <w:t>сведения о способе информирования заявителя о принятых мерах по результатам рассмотрения его сообщения.</w:t>
      </w:r>
    </w:p>
    <w:p w:rsidR="00DB6CDC" w:rsidRDefault="00DB6CDC" w:rsidP="00DB6CDC">
      <w:bookmarkStart w:id="9" w:name="_Приложение_№_1"/>
      <w:bookmarkEnd w:id="9"/>
    </w:p>
    <w:p w:rsidR="00DB6CDC" w:rsidRDefault="00DB6CDC" w:rsidP="00DB6CDC"/>
    <w:p w:rsidR="00DB6CDC" w:rsidRDefault="00DB6CDC" w:rsidP="00DB6CDC"/>
    <w:p w:rsidR="00DB6CDC" w:rsidRDefault="00DB6CDC" w:rsidP="00DB6CDC"/>
    <w:p w:rsidR="00117079" w:rsidRDefault="00117079"/>
    <w:sectPr w:rsidR="00117079" w:rsidSect="00117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ACCA4A"/>
    <w:lvl w:ilvl="0">
      <w:numFmt w:val="bullet"/>
      <w:lvlText w:val="*"/>
      <w:lvlJc w:val="left"/>
    </w:lvl>
  </w:abstractNum>
  <w:abstractNum w:abstractNumId="1">
    <w:nsid w:val="0C990ACF"/>
    <w:multiLevelType w:val="singleLevel"/>
    <w:tmpl w:val="88FA4B22"/>
    <w:lvl w:ilvl="0">
      <w:start w:val="5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">
    <w:nsid w:val="1E251B0B"/>
    <w:multiLevelType w:val="singleLevel"/>
    <w:tmpl w:val="5B622A24"/>
    <w:lvl w:ilvl="0">
      <w:start w:val="6"/>
      <w:numFmt w:val="decimal"/>
      <w:lvlText w:val="2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">
    <w:nsid w:val="742D44A4"/>
    <w:multiLevelType w:val="singleLevel"/>
    <w:tmpl w:val="12CA1BDE"/>
    <w:lvl w:ilvl="0">
      <w:start w:val="5"/>
      <w:numFmt w:val="decimal"/>
      <w:lvlText w:val="3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4">
    <w:nsid w:val="768A4B84"/>
    <w:multiLevelType w:val="singleLevel"/>
    <w:tmpl w:val="79EA95B6"/>
    <w:lvl w:ilvl="0">
      <w:start w:val="2"/>
      <w:numFmt w:val="decimal"/>
      <w:lvlText w:val="3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1"/>
        <w:lvlJc w:val="left"/>
        <w:rPr>
          <w:rFonts w:ascii="Times New Roman" w:hAnsi="Times New Roman" w:hint="default"/>
        </w:rPr>
      </w:lvl>
    </w:lvlOverride>
  </w:num>
  <w:num w:numId="3">
    <w:abstractNumId w:val="1"/>
  </w:num>
  <w:num w:numId="4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25"/>
        <w:lvlJc w:val="left"/>
        <w:rPr>
          <w:rFonts w:ascii="Times New Roman" w:hAnsi="Times New Roman" w:hint="default"/>
        </w:rPr>
      </w:lvl>
    </w:lvlOverride>
  </w:num>
  <w:num w:numId="6">
    <w:abstractNumId w:val="2"/>
  </w:num>
  <w:num w:numId="7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10">
    <w:abstractNumId w:val="4"/>
  </w:num>
  <w:num w:numId="11">
    <w:abstractNumId w:val="0"/>
    <w:lvlOverride w:ilvl="0">
      <w:lvl w:ilvl="0">
        <w:numFmt w:val="bullet"/>
        <w:lvlText w:val="-"/>
        <w:legacy w:legacy="1" w:legacySpace="0" w:legacyIndent="307"/>
        <w:lvlJc w:val="left"/>
        <w:rPr>
          <w:rFonts w:ascii="Times New Roman" w:hAnsi="Times New Roman" w:hint="default"/>
        </w:rPr>
      </w:lvl>
    </w:lvlOverride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DB6CDC"/>
    <w:rsid w:val="00117079"/>
    <w:rsid w:val="00182DE5"/>
    <w:rsid w:val="001B5F92"/>
    <w:rsid w:val="00392723"/>
    <w:rsid w:val="006D6FDE"/>
    <w:rsid w:val="006F3CA2"/>
    <w:rsid w:val="00841D88"/>
    <w:rsid w:val="0087317F"/>
    <w:rsid w:val="00B10D44"/>
    <w:rsid w:val="00C44CBB"/>
    <w:rsid w:val="00C71050"/>
    <w:rsid w:val="00DB6CDC"/>
    <w:rsid w:val="00E60150"/>
    <w:rsid w:val="00F82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B6C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B6CD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DB6C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DB6CDC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31">
    <w:name w:val="Body Text 3"/>
    <w:basedOn w:val="a"/>
    <w:link w:val="32"/>
    <w:rsid w:val="00DB6CD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DB6C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Title"/>
    <w:basedOn w:val="a"/>
    <w:link w:val="a4"/>
    <w:qFormat/>
    <w:rsid w:val="00DB6CDC"/>
    <w:pPr>
      <w:ind w:left="-567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DB6CD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40">
    <w:name w:val="Font Style40"/>
    <w:basedOn w:val="a0"/>
    <w:rsid w:val="00DB6CDC"/>
    <w:rPr>
      <w:rFonts w:ascii="Times New Roman" w:hAnsi="Times New Roman" w:cs="Times New Roman"/>
      <w:sz w:val="22"/>
      <w:szCs w:val="22"/>
    </w:rPr>
  </w:style>
  <w:style w:type="paragraph" w:styleId="a5">
    <w:name w:val="No Spacing"/>
    <w:uiPriority w:val="1"/>
    <w:qFormat/>
    <w:rsid w:val="00DB6C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3468</Words>
  <Characters>19774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кабинет</dc:creator>
  <cp:keywords/>
  <dc:description/>
  <cp:lastModifiedBy>User</cp:lastModifiedBy>
  <cp:revision>3</cp:revision>
  <dcterms:created xsi:type="dcterms:W3CDTF">2011-08-22T09:07:00Z</dcterms:created>
  <dcterms:modified xsi:type="dcterms:W3CDTF">2011-11-27T17:07:00Z</dcterms:modified>
</cp:coreProperties>
</file>